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ABF" w14:textId="77777777" w:rsidR="008C56AA" w:rsidRPr="007845E2" w:rsidRDefault="008C56AA" w:rsidP="00576E6B">
      <w:pPr>
        <w:pStyle w:val="p1"/>
        <w:bidi/>
        <w:spacing w:line="276" w:lineRule="auto"/>
        <w:rPr>
          <w:rFonts w:ascii="Simplified Arabic" w:hAnsi="Simplified Arabic" w:cs="Simplified Arabic"/>
          <w:sz w:val="70"/>
          <w:szCs w:val="70"/>
        </w:rPr>
      </w:pPr>
      <w:r w:rsidRPr="007845E2">
        <w:rPr>
          <w:rStyle w:val="s1"/>
          <w:rFonts w:ascii="Simplified Arabic" w:hAnsi="Simplified Arabic" w:cs="Simplified Arabic" w:hint="cs"/>
          <w:b w:val="0"/>
          <w:bCs w:val="0"/>
          <w:sz w:val="70"/>
          <w:szCs w:val="70"/>
          <w:rtl/>
        </w:rPr>
        <w:t>بسم الله الرحمن الرحيم</w:t>
      </w:r>
    </w:p>
    <w:p w14:paraId="141BDF7E" w14:textId="77777777" w:rsidR="008C56AA" w:rsidRPr="007845E2" w:rsidRDefault="008C56AA" w:rsidP="00576E6B">
      <w:pPr>
        <w:pStyle w:val="p1"/>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خطبتا الجمعة بعنوان :</w:t>
      </w:r>
    </w:p>
    <w:p w14:paraId="0C59B327" w14:textId="77777777" w:rsidR="008C56AA" w:rsidRPr="007845E2" w:rsidRDefault="008C56AA" w:rsidP="00576E6B">
      <w:pPr>
        <w:pStyle w:val="p2"/>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"من أحكام الحج وآدابه وأسباب تحقيق مقاصده"</w:t>
      </w:r>
    </w:p>
    <w:p w14:paraId="683A927E" w14:textId="77777777" w:rsidR="008C56AA" w:rsidRPr="007845E2" w:rsidRDefault="008C56AA" w:rsidP="00576E6B">
      <w:pPr>
        <w:pStyle w:val="p1"/>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للدكتور / أحمد بن علي علوش مدخلي ، خطيب جامع الوالد/ علي علوش مدخلي وإمام جامع أحمد علوش بالركوبة</w:t>
      </w:r>
    </w:p>
    <w:p w14:paraId="2A12D5E0" w14:textId="51A96EF8" w:rsidR="008C56AA" w:rsidRPr="007845E2" w:rsidRDefault="008C56AA" w:rsidP="00576E6B">
      <w:pPr>
        <w:pStyle w:val="p1"/>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تاريخ : </w:t>
      </w:r>
      <w:r w:rsidR="00A3705E" w:rsidRPr="007845E2">
        <w:rPr>
          <w:rStyle w:val="s1"/>
          <w:rFonts w:ascii="Simplified Arabic" w:hAnsi="Simplified Arabic" w:cs="Simplified Arabic" w:hint="cs"/>
          <w:b w:val="0"/>
          <w:bCs w:val="0"/>
          <w:sz w:val="70"/>
          <w:szCs w:val="70"/>
          <w:rtl/>
        </w:rPr>
        <w:t>٣/١٢</w:t>
      </w:r>
      <w:r w:rsidR="00985A1D" w:rsidRPr="007845E2">
        <w:rPr>
          <w:rStyle w:val="s1"/>
          <w:rFonts w:ascii="Simplified Arabic" w:hAnsi="Simplified Arabic" w:cs="Simplified Arabic" w:hint="cs"/>
          <w:b w:val="0"/>
          <w:bCs w:val="0"/>
          <w:sz w:val="70"/>
          <w:szCs w:val="70"/>
          <w:rtl/>
        </w:rPr>
        <w:t>/</w:t>
      </w:r>
      <w:r w:rsidR="00A3705E" w:rsidRPr="007845E2">
        <w:rPr>
          <w:rStyle w:val="s1"/>
          <w:rFonts w:ascii="Simplified Arabic" w:hAnsi="Simplified Arabic" w:cs="Simplified Arabic" w:hint="cs"/>
          <w:b w:val="0"/>
          <w:bCs w:val="0"/>
          <w:sz w:val="70"/>
          <w:szCs w:val="70"/>
          <w:rtl/>
        </w:rPr>
        <w:t xml:space="preserve"> ١٤٤٦</w:t>
      </w:r>
      <w:r w:rsidRPr="007845E2">
        <w:rPr>
          <w:rStyle w:val="s1"/>
          <w:rFonts w:ascii="Simplified Arabic" w:hAnsi="Simplified Arabic" w:cs="Simplified Arabic" w:hint="cs"/>
          <w:b w:val="0"/>
          <w:bCs w:val="0"/>
          <w:sz w:val="70"/>
          <w:szCs w:val="70"/>
          <w:rtl/>
        </w:rPr>
        <w:t xml:space="preserve"> هـ</w:t>
      </w:r>
    </w:p>
    <w:p w14:paraId="2FA3ADA5" w14:textId="25288655" w:rsidR="008C56AA" w:rsidRPr="007845E2" w:rsidRDefault="008C56AA" w:rsidP="00576E6B">
      <w:pPr>
        <w:pStyle w:val="p1"/>
        <w:bidi/>
        <w:spacing w:line="276" w:lineRule="auto"/>
        <w:rPr>
          <w:rFonts w:ascii="Simplified Arabic" w:hAnsi="Simplified Arabic" w:cs="Simplified Arabic"/>
          <w:sz w:val="70"/>
          <w:szCs w:val="70"/>
          <w:rtl/>
        </w:rPr>
      </w:pPr>
    </w:p>
    <w:p w14:paraId="3549606B" w14:textId="77777777" w:rsidR="008C56AA" w:rsidRPr="007845E2" w:rsidRDefault="008C56AA" w:rsidP="00576E6B">
      <w:pPr>
        <w:pStyle w:val="p2"/>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الخطبة الأولى</w:t>
      </w:r>
    </w:p>
    <w:p w14:paraId="5B04BBAA"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lastRenderedPageBreak/>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بلغ الرسالة وأدى الأمانة ونصح الأمة وتركنا على المحجة البيضاء ليلها كنهارها لا يزيغ عنها إلا هالك فصلوات الله وسلامه عليه وعلى آله وصحبه ومن تبعهم بإحسان إلى يوم الدين</w:t>
      </w:r>
    </w:p>
    <w:p w14:paraId="5FA05DF2"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أما بعد .. فيقول الله جل وعلا {ٱلْحَجُّ أَشْهُرٌ مَّعْلُومَٰتٌ ۚ فَمَن فَرَضَ فِيهِنَّ ٱلْحَجَّ فَلَا رَفَثَ وَلَا </w:t>
      </w:r>
      <w:r w:rsidRPr="007845E2">
        <w:rPr>
          <w:rStyle w:val="s1"/>
          <w:rFonts w:ascii="Simplified Arabic" w:hAnsi="Simplified Arabic" w:cs="Simplified Arabic" w:hint="cs"/>
          <w:b w:val="0"/>
          <w:bCs w:val="0"/>
          <w:sz w:val="70"/>
          <w:szCs w:val="70"/>
          <w:rtl/>
        </w:rPr>
        <w:lastRenderedPageBreak/>
        <w:t>فُسُوقَ وَلَا جِدَالَ فِى ٱلْحَجِّ ۗ وَمَا تَفْعَلُواْ مِنْ خَيْرٍۢ يَعْلَمْهُ ٱللَّهُ ۗ وَتَزَوَّدُواْ فَإِنَّ خَيْرَ ٱلزَّادِ ٱلتَّقْوَىٰ ۚ وَٱتَّقُونِ يَٰٓأُوْلِى ٱلْأَلْبَٰبِ} [البقرة:197]</w:t>
      </w:r>
    </w:p>
    <w:p w14:paraId="2640EA0D"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ويقول الرسول صلى الله عليه وسلم :"العمرة إلى العمرة كفارة لما بينهما والحج المبرور ليس له جزاء إلا الجنة"</w:t>
      </w:r>
    </w:p>
    <w:p w14:paraId="235FC619"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ويقول صلوات الله وسلامه عليه :"من حج فلم يرفث ولم يفسق رجع من ذنوبه كيوم ولدته أمه"</w:t>
      </w:r>
    </w:p>
    <w:p w14:paraId="2C3F6A9A"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وسأله أبو هريرة رضي الله عنه فقال :"يا رسول الله أي العمل أفضل؟، قال: إيمان بالله ورسوله، قيل: ثم ماذا؟، قال: الجهاد في سبيل الله، قيل: ثم </w:t>
      </w:r>
      <w:r w:rsidRPr="007845E2">
        <w:rPr>
          <w:rStyle w:val="s1"/>
          <w:rFonts w:ascii="Simplified Arabic" w:hAnsi="Simplified Arabic" w:cs="Simplified Arabic" w:hint="cs"/>
          <w:b w:val="0"/>
          <w:bCs w:val="0"/>
          <w:sz w:val="70"/>
          <w:szCs w:val="70"/>
          <w:rtl/>
        </w:rPr>
        <w:lastRenderedPageBreak/>
        <w:t>ماذا؟، قال: حج مبرور" ، وهذه الأحاديث الثلاثة ثابتة في الصحيحين في صحيح البخاري ومسلم رحمهما الله جل وعلا .</w:t>
      </w:r>
    </w:p>
    <w:p w14:paraId="17E94E4B"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وفي هذه الخطبة بإذن الله سنناقش أداب الحج وفضائل هذه العبادة فقد فرضه الله سبحانه وتعالى في أوقات معلومة {ٱلْحَجُّ أَشْهُرٌ مَّعْلُومَٰتٌ ۚ } ، بينها الله سبحانه وتعالى في كتابه بالعدد وحددها رسول الله صلى الله عليه وسلم بقوله وفعله وبيّن للناس فضائل الحج وما فيه من الاستجابة لأمر الله جل وعلا يهبُ مجيباً لداعي الله بقوله {وَأَذِّن فِى ٱلنَّاسِ بِٱلْحَجِّ يَأْتُوكَ رِجَالًا وَعَلَىٰ كُلِّ ضَامِرٍۢ يَأْتِينَ مِن كُلِّ </w:t>
      </w:r>
      <w:r w:rsidRPr="007845E2">
        <w:rPr>
          <w:rStyle w:val="s1"/>
          <w:rFonts w:ascii="Simplified Arabic" w:hAnsi="Simplified Arabic" w:cs="Simplified Arabic" w:hint="cs"/>
          <w:b w:val="0"/>
          <w:bCs w:val="0"/>
          <w:sz w:val="70"/>
          <w:szCs w:val="70"/>
          <w:rtl/>
        </w:rPr>
        <w:lastRenderedPageBreak/>
        <w:t>فَجٍّ عَمِيقٍۢ* لِّيَشْهَدُواْ مَنَٰفِعَ لَهُمْ} [الحج:27-28] ، وإن أجل المنافع التي يحصل عليها المسلم عندما يحج أو يعتمر مغفرة الذنوب وستر العيوب والخروج منها كيوم ولدته أمه وهذا فضل من الله جل وعلا على عباده أن يسر لهم هذه المواسم العظيمة التي يتفرغ فيها العبد لإجابة مولاه فيؤدي فرائض الله جل وعلا فيحصل على ما يريد من مغفرة الذنوب وستر العيوب.</w:t>
      </w:r>
    </w:p>
    <w:p w14:paraId="6C6D5D7F"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{ٱلْحَجُّ أَشْهُرٌ مَّعْلُومَٰتٌ ۚ فَمَن فَرَضَ فِيهِنَّ ٱلْحَجَّ} ومعنى فرض أي أوجب بأن كان الحج ركناً لم يؤده من قبل ولم يحج فعليه أن يحج، أو كان نافلة </w:t>
      </w:r>
      <w:r w:rsidRPr="007845E2">
        <w:rPr>
          <w:rStyle w:val="s1"/>
          <w:rFonts w:ascii="Simplified Arabic" w:hAnsi="Simplified Arabic" w:cs="Simplified Arabic" w:hint="cs"/>
          <w:b w:val="0"/>
          <w:bCs w:val="0"/>
          <w:sz w:val="70"/>
          <w:szCs w:val="70"/>
          <w:rtl/>
        </w:rPr>
        <w:lastRenderedPageBreak/>
        <w:t>فبدأ فيه فإنه يلزمه أن يتمه ولا يجوز له الخروج منه إلا إذا أحصر كما قال الله جل وعلا {وَأَتِمُّواْ ٱلْحَجَّ وَٱلْعُمْرَةَ لِلَّهِ ۚ فَإِنْ أُحْصِرْتُمْ فَمَا ٱسْتَيْسَرَ مِنَ ٱلْهَدْىِ} [البقرة:196] ، فمن دخل في فريضة الحج أو العمرة وبدأ بالإحرام فإنه يلزمه إتمام هذا النسك سواءً كان هذا النسك فريضة الإسلام إذا كان لم يحج من قبل أو كانت هذه الحجة نافلة {فَمَن فَرَضَ فِيهِنَّ ٱلْحَجَّ} فعليه أن يتأدب بالآداب التي بينها الله جل وعلا في كتابه وبينها الرسول صلى الله عليه وسلم في سنته منها</w:t>
      </w:r>
    </w:p>
    <w:p w14:paraId="3AA8D191" w14:textId="6B5A9D38"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lastRenderedPageBreak/>
        <w:t>الوصية الثانية الاستفادة من الرخص الشرعية في مناسك الحج والعمرة قال الله تعالى: ( يُرِيدُ اللَّهُ بِكُمُ الْيُسْرَ وَلَا يُرِيدُ بِكُمُ الْعُسْر ) [البقرة : ١٨٥] ومن مظاهر اليسر في الحج والعمرة في ركوب العاجز عن الطواف والسعي راكبا فقد اذن لأم سلمة رضي الله عنها وطاف وهو على ناقته واستلم الحجر بمحجن لما زاحمه الناس</w:t>
      </w:r>
    </w:p>
    <w:p w14:paraId="797C67E3" w14:textId="62F26E2E"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‏ومن مظاهر اليسر </w:t>
      </w:r>
      <w:r w:rsidR="00B537D6" w:rsidRPr="007845E2">
        <w:rPr>
          <w:rStyle w:val="s1"/>
          <w:rFonts w:ascii="Simplified Arabic" w:hAnsi="Simplified Arabic" w:cs="Simplified Arabic" w:hint="cs"/>
          <w:b w:val="0"/>
          <w:bCs w:val="0"/>
          <w:sz w:val="70"/>
          <w:szCs w:val="70"/>
          <w:rtl/>
        </w:rPr>
        <w:t>إ</w:t>
      </w:r>
      <w:r w:rsidRPr="007845E2">
        <w:rPr>
          <w:rStyle w:val="s1"/>
          <w:rFonts w:ascii="Simplified Arabic" w:hAnsi="Simplified Arabic" w:cs="Simplified Arabic" w:hint="cs"/>
          <w:b w:val="0"/>
          <w:bCs w:val="0"/>
          <w:sz w:val="70"/>
          <w:szCs w:val="70"/>
          <w:rtl/>
        </w:rPr>
        <w:t>ذن</w:t>
      </w:r>
      <w:r w:rsidR="00B537D6" w:rsidRPr="007845E2">
        <w:rPr>
          <w:rStyle w:val="s1"/>
          <w:rFonts w:ascii="Simplified Arabic" w:hAnsi="Simplified Arabic" w:cs="Simplified Arabic" w:hint="cs"/>
          <w:b w:val="0"/>
          <w:bCs w:val="0"/>
          <w:sz w:val="70"/>
          <w:szCs w:val="70"/>
          <w:rtl/>
        </w:rPr>
        <w:t>ه</w:t>
      </w:r>
      <w:r w:rsidRPr="007845E2">
        <w:rPr>
          <w:rStyle w:val="s1"/>
          <w:rFonts w:ascii="Simplified Arabic" w:hAnsi="Simplified Arabic" w:cs="Simplified Arabic" w:hint="cs"/>
          <w:b w:val="0"/>
          <w:bCs w:val="0"/>
          <w:sz w:val="70"/>
          <w:szCs w:val="70"/>
          <w:rtl/>
        </w:rPr>
        <w:t xml:space="preserve"> للعجزة بالخروج من مزدلفة بعد منتصف الليل والسماح لهم برمي الجمرة الكبرى قبل طلوع الشمس فعن ابن عباس رضي الله عنهما قال : (</w:t>
      </w:r>
      <w:r w:rsidRPr="007845E2">
        <w:rPr>
          <w:rStyle w:val="apple-converted-space"/>
          <w:rFonts w:ascii="Simplified Arabic" w:hAnsi="Simplified Arabic" w:cs="Simplified Arabic" w:hint="cs"/>
          <w:sz w:val="70"/>
          <w:szCs w:val="70"/>
          <w:rtl/>
        </w:rPr>
        <w:t xml:space="preserve">  </w:t>
      </w:r>
      <w:r w:rsidRPr="007845E2">
        <w:rPr>
          <w:rStyle w:val="s1"/>
          <w:rFonts w:ascii="Simplified Arabic" w:hAnsi="Simplified Arabic" w:cs="Simplified Arabic" w:hint="cs"/>
          <w:b w:val="0"/>
          <w:bCs w:val="0"/>
          <w:sz w:val="70"/>
          <w:szCs w:val="70"/>
          <w:rtl/>
        </w:rPr>
        <w:t xml:space="preserve">بعثني رسولُ اللَّهِ صلَّى </w:t>
      </w:r>
      <w:r w:rsidRPr="007845E2">
        <w:rPr>
          <w:rStyle w:val="s1"/>
          <w:rFonts w:ascii="Simplified Arabic" w:hAnsi="Simplified Arabic" w:cs="Simplified Arabic" w:hint="cs"/>
          <w:b w:val="0"/>
          <w:bCs w:val="0"/>
          <w:sz w:val="70"/>
          <w:szCs w:val="70"/>
          <w:rtl/>
        </w:rPr>
        <w:lastRenderedPageBreak/>
        <w:t>اللهُ عليْهِ وسلَّمَ في ثَقَلٍ _ أو قال في الضعفه _</w:t>
      </w:r>
      <w:r w:rsidRPr="007845E2">
        <w:rPr>
          <w:rStyle w:val="apple-converted-space"/>
          <w:rFonts w:ascii="Simplified Arabic" w:hAnsi="Simplified Arabic" w:cs="Simplified Arabic" w:hint="cs"/>
          <w:sz w:val="70"/>
          <w:szCs w:val="70"/>
          <w:rtl/>
        </w:rPr>
        <w:t xml:space="preserve">  </w:t>
      </w:r>
      <w:r w:rsidRPr="007845E2">
        <w:rPr>
          <w:rStyle w:val="s1"/>
          <w:rFonts w:ascii="Simplified Arabic" w:hAnsi="Simplified Arabic" w:cs="Simplified Arabic" w:hint="cs"/>
          <w:b w:val="0"/>
          <w:bCs w:val="0"/>
          <w:sz w:val="70"/>
          <w:szCs w:val="70"/>
          <w:rtl/>
        </w:rPr>
        <w:t>من جَمعٍ بلَيلٍ ) أخرجه الترمذى والبخاري ومسلم</w:t>
      </w:r>
      <w:r w:rsidRPr="007845E2">
        <w:rPr>
          <w:rStyle w:val="apple-converted-space"/>
          <w:rFonts w:ascii="Simplified Arabic" w:hAnsi="Simplified Arabic" w:cs="Simplified Arabic" w:hint="cs"/>
          <w:sz w:val="70"/>
          <w:szCs w:val="70"/>
          <w:rtl/>
        </w:rPr>
        <w:t> </w:t>
      </w:r>
    </w:p>
    <w:p w14:paraId="34AA62DB" w14:textId="3A51A8C3"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apple-converted-space"/>
          <w:rFonts w:ascii="Simplified Arabic" w:hAnsi="Simplified Arabic" w:cs="Simplified Arabic" w:hint="cs"/>
          <w:sz w:val="70"/>
          <w:szCs w:val="70"/>
          <w:rtl/>
        </w:rPr>
        <w:t> </w:t>
      </w:r>
      <w:r w:rsidRPr="007845E2">
        <w:rPr>
          <w:rStyle w:val="s1"/>
          <w:rFonts w:ascii="Simplified Arabic" w:hAnsi="Simplified Arabic" w:cs="Simplified Arabic" w:hint="cs"/>
          <w:b w:val="0"/>
          <w:bCs w:val="0"/>
          <w:sz w:val="70"/>
          <w:szCs w:val="70"/>
          <w:rtl/>
        </w:rPr>
        <w:t>وتقدمت أسماء</w:t>
      </w:r>
      <w:r w:rsidRPr="007845E2">
        <w:rPr>
          <w:rStyle w:val="apple-converted-space"/>
          <w:rFonts w:ascii="Simplified Arabic" w:hAnsi="Simplified Arabic" w:cs="Simplified Arabic" w:hint="cs"/>
          <w:sz w:val="70"/>
          <w:szCs w:val="70"/>
          <w:rtl/>
        </w:rPr>
        <w:t> </w:t>
      </w:r>
      <w:r w:rsidRPr="007845E2">
        <w:rPr>
          <w:rStyle w:val="s1"/>
          <w:rFonts w:ascii="Simplified Arabic" w:hAnsi="Simplified Arabic" w:cs="Simplified Arabic" w:hint="cs"/>
          <w:b w:val="0"/>
          <w:bCs w:val="0"/>
          <w:sz w:val="70"/>
          <w:szCs w:val="70"/>
          <w:rtl/>
        </w:rPr>
        <w:t>بنت أبي بكر رضي الله عنهما مع غلامها من مزدلفة بعد غياب القمر فرمت الجمرة وعادت قبل طلوع الفجر‏ وقالت لغلامها</w:t>
      </w:r>
      <w:r w:rsidR="0061041E" w:rsidRPr="007845E2">
        <w:rPr>
          <w:rStyle w:val="s1"/>
          <w:rFonts w:ascii="Simplified Arabic" w:hAnsi="Simplified Arabic" w:cs="Simplified Arabic" w:hint="cs"/>
          <w:b w:val="0"/>
          <w:bCs w:val="0"/>
          <w:sz w:val="70"/>
          <w:szCs w:val="70"/>
          <w:rtl/>
        </w:rPr>
        <w:t>:</w:t>
      </w:r>
      <w:r w:rsidRPr="007845E2">
        <w:rPr>
          <w:rStyle w:val="s1"/>
          <w:rFonts w:ascii="Simplified Arabic" w:hAnsi="Simplified Arabic" w:cs="Simplified Arabic" w:hint="cs"/>
          <w:b w:val="0"/>
          <w:bCs w:val="0"/>
          <w:sz w:val="70"/>
          <w:szCs w:val="70"/>
          <w:rtl/>
        </w:rPr>
        <w:t xml:space="preserve"> إن رسول الله صلى الله عليه وسلم أذن للطعن واذن للعباس رضي الله عنه أن يبيت في مكة أيام منى من أجل من أجل سقاي</w:t>
      </w:r>
      <w:r w:rsidR="001459A1" w:rsidRPr="007845E2">
        <w:rPr>
          <w:rStyle w:val="s1"/>
          <w:rFonts w:ascii="Simplified Arabic" w:hAnsi="Simplified Arabic" w:cs="Simplified Arabic" w:hint="cs"/>
          <w:b w:val="0"/>
          <w:bCs w:val="0"/>
          <w:sz w:val="70"/>
          <w:szCs w:val="70"/>
          <w:rtl/>
        </w:rPr>
        <w:t>ته</w:t>
      </w:r>
      <w:r w:rsidRPr="007845E2">
        <w:rPr>
          <w:rStyle w:val="s1"/>
          <w:rFonts w:ascii="Simplified Arabic" w:hAnsi="Simplified Arabic" w:cs="Simplified Arabic" w:hint="cs"/>
          <w:b w:val="0"/>
          <w:bCs w:val="0"/>
          <w:sz w:val="70"/>
          <w:szCs w:val="70"/>
          <w:rtl/>
        </w:rPr>
        <w:t xml:space="preserve"> كما أذن لرعاة الإبل والهدى أن يبيتوا خارج منى ويرموا يوما ويدعوا </w:t>
      </w:r>
      <w:r w:rsidRPr="007845E2">
        <w:rPr>
          <w:rStyle w:val="s1"/>
          <w:rFonts w:ascii="Simplified Arabic" w:hAnsi="Simplified Arabic" w:cs="Simplified Arabic" w:hint="cs"/>
          <w:b w:val="0"/>
          <w:bCs w:val="0"/>
          <w:sz w:val="70"/>
          <w:szCs w:val="70"/>
          <w:rtl/>
        </w:rPr>
        <w:lastRenderedPageBreak/>
        <w:t>يوماً وكان يصلي في محل إقامته ولا يذهب إلى المسجد الحرام حتى لا يشق على أمته</w:t>
      </w:r>
    </w:p>
    <w:p w14:paraId="079F3AE9" w14:textId="6730C0CD" w:rsidR="008C56AA" w:rsidRPr="007845E2" w:rsidRDefault="008C56AA" w:rsidP="00576E6B">
      <w:pPr>
        <w:pStyle w:val="p3"/>
        <w:bidi/>
        <w:spacing w:line="276" w:lineRule="auto"/>
        <w:rPr>
          <w:rFonts w:ascii="Simplified Arabic" w:hAnsi="Simplified Arabic" w:cs="Simplified Arabic"/>
          <w:sz w:val="70"/>
          <w:szCs w:val="70"/>
        </w:rPr>
      </w:pPr>
      <w:r w:rsidRPr="007845E2">
        <w:rPr>
          <w:rStyle w:val="s1"/>
          <w:rFonts w:ascii="Simplified Arabic" w:hAnsi="Simplified Arabic" w:cs="Simplified Arabic" w:hint="cs"/>
          <w:b w:val="0"/>
          <w:bCs w:val="0"/>
          <w:sz w:val="70"/>
          <w:szCs w:val="70"/>
          <w:rtl/>
        </w:rPr>
        <w:t xml:space="preserve">‏الوصية الثالثة التزام السكينة في السيري في المشاعر فقد </w:t>
      </w:r>
      <w:r w:rsidR="00565A90" w:rsidRPr="007845E2">
        <w:rPr>
          <w:rStyle w:val="s1"/>
          <w:rFonts w:ascii="Simplified Arabic" w:hAnsi="Simplified Arabic" w:cs="Simplified Arabic" w:hint="cs"/>
          <w:b w:val="0"/>
          <w:bCs w:val="0"/>
          <w:sz w:val="70"/>
          <w:szCs w:val="70"/>
          <w:rtl/>
        </w:rPr>
        <w:t>فاض</w:t>
      </w:r>
      <w:r w:rsidRPr="007845E2">
        <w:rPr>
          <w:rStyle w:val="s1"/>
          <w:rFonts w:ascii="Simplified Arabic" w:hAnsi="Simplified Arabic" w:cs="Simplified Arabic" w:hint="cs"/>
          <w:b w:val="0"/>
          <w:bCs w:val="0"/>
          <w:sz w:val="70"/>
          <w:szCs w:val="70"/>
          <w:rtl/>
        </w:rPr>
        <w:t xml:space="preserve"> النبي صلى الله عليه وسلم من عرفات فشق لناقته الزمام حتى كادا رأسها يصيب مورك رجله وكان يسير العنق وهو سير بطيء فإذا وجد فرص</w:t>
      </w:r>
      <w:r w:rsidR="005834D2" w:rsidRPr="007845E2">
        <w:rPr>
          <w:rStyle w:val="s1"/>
          <w:rFonts w:ascii="Simplified Arabic" w:hAnsi="Simplified Arabic" w:cs="Simplified Arabic" w:hint="cs"/>
          <w:b w:val="0"/>
          <w:bCs w:val="0"/>
          <w:sz w:val="70"/>
          <w:szCs w:val="70"/>
          <w:rtl/>
        </w:rPr>
        <w:t xml:space="preserve">ة </w:t>
      </w:r>
      <w:r w:rsidR="00217330" w:rsidRPr="007845E2">
        <w:rPr>
          <w:rStyle w:val="s1"/>
          <w:rFonts w:ascii="Simplified Arabic" w:hAnsi="Simplified Arabic" w:cs="Simplified Arabic" w:hint="cs"/>
          <w:b w:val="0"/>
          <w:bCs w:val="0"/>
          <w:sz w:val="70"/>
          <w:szCs w:val="70"/>
          <w:rtl/>
        </w:rPr>
        <w:t>نص</w:t>
      </w:r>
      <w:r w:rsidRPr="007845E2">
        <w:rPr>
          <w:rStyle w:val="s1"/>
          <w:rFonts w:ascii="Simplified Arabic" w:hAnsi="Simplified Arabic" w:cs="Simplified Arabic" w:hint="cs"/>
          <w:b w:val="0"/>
          <w:bCs w:val="0"/>
          <w:sz w:val="70"/>
          <w:szCs w:val="70"/>
          <w:rtl/>
        </w:rPr>
        <w:t xml:space="preserve"> أي أسرع قليلا أفاد بذلك أسامة رضي الله عنه وكان رديفة من عرفات وكان رسول الله صلى الله عليه وسلم ينادي في الناس السكينة السكينة فإن البر ليس بايضاع الإبل أي إسراعها</w:t>
      </w:r>
      <w:r w:rsidRPr="007845E2">
        <w:rPr>
          <w:rStyle w:val="apple-converted-space"/>
          <w:rFonts w:ascii="Simplified Arabic" w:hAnsi="Simplified Arabic" w:cs="Simplified Arabic" w:hint="cs"/>
          <w:sz w:val="70"/>
          <w:szCs w:val="70"/>
          <w:rtl/>
        </w:rPr>
        <w:t> </w:t>
      </w:r>
    </w:p>
    <w:p w14:paraId="02A3BDD6" w14:textId="77777777" w:rsidR="008C56AA" w:rsidRPr="007845E2" w:rsidRDefault="008C56AA" w:rsidP="00576E6B">
      <w:pPr>
        <w:pStyle w:val="p3"/>
        <w:bidi/>
        <w:spacing w:line="276" w:lineRule="auto"/>
        <w:rPr>
          <w:rFonts w:ascii="Simplified Arabic" w:hAnsi="Simplified Arabic" w:cs="Simplified Arabic"/>
          <w:sz w:val="70"/>
          <w:szCs w:val="70"/>
        </w:rPr>
      </w:pPr>
      <w:r w:rsidRPr="007845E2">
        <w:rPr>
          <w:rStyle w:val="s1"/>
          <w:rFonts w:ascii="Simplified Arabic" w:hAnsi="Simplified Arabic" w:cs="Simplified Arabic" w:hint="cs"/>
          <w:b w:val="0"/>
          <w:bCs w:val="0"/>
          <w:sz w:val="70"/>
          <w:szCs w:val="70"/>
          <w:rtl/>
        </w:rPr>
        <w:lastRenderedPageBreak/>
        <w:t>‏ الوصية الرابعة : والواجب على الحاج والحاجة أن يصبر على المشاق ويرفق بإخوانه الحجاج ويبتعد عن التدافع وايذاء الآخرين ومن أداب الحج تخصيص ذلك النسك وتلك المواطن لذكر الله جل وعلا والبعد عن الجدال بالباطل الذي لا طائل تحته، وقد كان الناس يقضون حجهم قبل الإسلام في هذا الجدال في التفاخر بالأحساب والأنساب فألغى الله جل وعلا هذه العادة وأبدلها بقوله جل وعلا {إِنَّ أَكْرَمَكُمْ عِندَ ٱللَّهِ أَتْقَىٰكُمْ}</w:t>
      </w:r>
    </w:p>
    <w:p w14:paraId="5EB66F44"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وقال الله جل وعلا في الحج {وَلَا جِدَالَ فِى ٱلْحَجِّ ۗ}، والجدال هو المخاصمة بالباطل فيقول </w:t>
      </w:r>
      <w:r w:rsidRPr="007845E2">
        <w:rPr>
          <w:rStyle w:val="s1"/>
          <w:rFonts w:ascii="Simplified Arabic" w:hAnsi="Simplified Arabic" w:cs="Simplified Arabic" w:hint="cs"/>
          <w:b w:val="0"/>
          <w:bCs w:val="0"/>
          <w:sz w:val="70"/>
          <w:szCs w:val="70"/>
          <w:rtl/>
        </w:rPr>
        <w:lastRenderedPageBreak/>
        <w:t>هذا أنت كذا وأنا كذا وهذه البلاد كذا ، هذه أمور لا ينبغي للمسلم أن يصرف هذا النسك فيها بل ينبغي أن يصرف ذلك النسك في عبادة الله جل وعلا ،</w:t>
      </w:r>
    </w:p>
    <w:p w14:paraId="17D76A36"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 xml:space="preserve">وقد جاء في الحديث "الحج، العج والثج" والعج هو رفع الصوت بالتلبية والثج هو ذبح القرابين وهي الهدي لله جل وعلا في يوم النحر كما بين ذلك رسول صلوات الله وسلامه عليه فينبغي أن نصرف ذلك الوقت الذي هو يسير نصرفه في طاعة الله جل وعلا طمعاً أن تعود بالنفع ولا ينسى كل واحد منا أن كل عمل مطلوب فيه الإخلاص لله جل </w:t>
      </w:r>
      <w:r w:rsidRPr="007845E2">
        <w:rPr>
          <w:rStyle w:val="s1"/>
          <w:rFonts w:ascii="Simplified Arabic" w:hAnsi="Simplified Arabic" w:cs="Simplified Arabic" w:hint="cs"/>
          <w:b w:val="0"/>
          <w:bCs w:val="0"/>
          <w:sz w:val="70"/>
          <w:szCs w:val="70"/>
          <w:rtl/>
        </w:rPr>
        <w:lastRenderedPageBreak/>
        <w:t xml:space="preserve">وعلا ولهذا قال الله جل وعلا {وَمَا تَفْعَلُواْ مِنْ خَيْرٍۢ يَعْلَمْهُ ٱللَّهُ ۗ وَتَزَوَّدُواْ فَإِنَّ خَيْرَ ٱلزَّادِ ٱلتَّقْوَىٰ ۚ} ، فأنتم أيها الناس ما تفعلوا من الخيرات سواء في النسك أو في غيره فالله جل وعلا يعلم ذلك ويعلم المخلص في عبادته ويعلم من يفعل ذلك رياءًا وسمعة والله جل وعلا سيجازي من يصرف العبادة لله بخير الجزاء ويثيبه على ذلك العمل الطيب أما من صرف ذلك النسك أو غيره في الرياء والسمعة فأظهر الشفقة للناس رياءًا ، وأظهر التعبد رياءًا و لم يرد ما عند الله جل وعلا فإنه يوم القيامة يقال له "اذهبوا إلى من كنتم تراؤون"، كما ورد ذلك في </w:t>
      </w:r>
      <w:r w:rsidRPr="007845E2">
        <w:rPr>
          <w:rStyle w:val="s1"/>
          <w:rFonts w:ascii="Simplified Arabic" w:hAnsi="Simplified Arabic" w:cs="Simplified Arabic" w:hint="cs"/>
          <w:b w:val="0"/>
          <w:bCs w:val="0"/>
          <w:sz w:val="70"/>
          <w:szCs w:val="70"/>
          <w:rtl/>
        </w:rPr>
        <w:lastRenderedPageBreak/>
        <w:t>الحديث القدسي "إن الله جل وعلا يقول أنا أغنى الشركاء عن الشرك من عمل عملاً أشرك معي فيه غيري تركته وشركه".</w:t>
      </w:r>
    </w:p>
    <w:p w14:paraId="3E125051"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الوصية الخامسة : التزام الأنظمة والتعليمات التي تصدرها الجهات الرسمية وأجهزة الأمن ومنها وجود الحملة التي يؤدي فيها الحاج والحاجة مناسك حجه وعمرته موجود ووجود التصريح وغير ذلك لأن ذلك طاعة لله ولرسوله صلى الله عليه وسلم قال تعالى : (أَطِيعُوا اللَّهَ وَأَطِيعُوا الرَّسُولَ وَأُولِي الْأَمْرِ مِنكُمْ) [ النساء:٥٢]</w:t>
      </w:r>
    </w:p>
    <w:p w14:paraId="5F9FFDD4" w14:textId="77777777" w:rsidR="008C56AA" w:rsidRPr="007845E2" w:rsidRDefault="008C56AA" w:rsidP="00576E6B">
      <w:pPr>
        <w:pStyle w:val="p3"/>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lastRenderedPageBreak/>
        <w:t>أقول قولي هذا واستغفر الله العظيم لي ولكم ولسائر المسلمين من كل ذنب فاستغفروه إنه هو الغفور الرحيم.</w:t>
      </w:r>
    </w:p>
    <w:p w14:paraId="09D299C9" w14:textId="77777777" w:rsidR="0039694F" w:rsidRPr="007845E2" w:rsidRDefault="0039694F" w:rsidP="0039694F">
      <w:pPr>
        <w:pStyle w:val="p3"/>
        <w:bidi/>
        <w:spacing w:line="276" w:lineRule="auto"/>
        <w:rPr>
          <w:rFonts w:ascii="Simplified Arabic" w:hAnsi="Simplified Arabic" w:cs="Simplified Arabic"/>
          <w:sz w:val="70"/>
          <w:szCs w:val="70"/>
          <w:rtl/>
        </w:rPr>
      </w:pPr>
    </w:p>
    <w:p w14:paraId="2CA7EAA1" w14:textId="77777777" w:rsidR="0039694F" w:rsidRPr="007845E2" w:rsidRDefault="0039694F" w:rsidP="0039694F">
      <w:pPr>
        <w:pStyle w:val="p3"/>
        <w:bidi/>
        <w:spacing w:line="276" w:lineRule="auto"/>
        <w:rPr>
          <w:rFonts w:ascii="Simplified Arabic" w:hAnsi="Simplified Arabic" w:cs="Simplified Arabic"/>
          <w:sz w:val="70"/>
          <w:szCs w:val="70"/>
          <w:rtl/>
        </w:rPr>
      </w:pPr>
    </w:p>
    <w:p w14:paraId="17D99605" w14:textId="77777777" w:rsidR="008C56AA" w:rsidRPr="007845E2" w:rsidRDefault="008C56AA" w:rsidP="0039694F">
      <w:pPr>
        <w:pStyle w:val="p2"/>
        <w:bidi/>
        <w:spacing w:line="276" w:lineRule="auto"/>
        <w:rPr>
          <w:rFonts w:ascii="Simplified Arabic" w:hAnsi="Simplified Arabic" w:cs="Simplified Arabic"/>
          <w:sz w:val="70"/>
          <w:szCs w:val="70"/>
          <w:rtl/>
        </w:rPr>
      </w:pPr>
      <w:r w:rsidRPr="007845E2">
        <w:rPr>
          <w:rStyle w:val="s1"/>
          <w:rFonts w:ascii="Simplified Arabic" w:hAnsi="Simplified Arabic" w:cs="Simplified Arabic" w:hint="cs"/>
          <w:b w:val="0"/>
          <w:bCs w:val="0"/>
          <w:sz w:val="70"/>
          <w:szCs w:val="70"/>
          <w:rtl/>
        </w:rPr>
        <w:t>الخطبة الثانية</w:t>
      </w:r>
    </w:p>
    <w:p w14:paraId="115CF5CB"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الحمد لله الواحد الأحد الفرد الصمد الذي لم يلد ولم يولد ولم يكن له كفواً أحد، وأشهد أن لا إله إلا الله وحده لا شريك له وأشهد أن محمداً عبده ورسوله صلى الله عليه وسلم وعلى آله وصحبه ومن تبعهم بإحسان إلى يوم الدين ..</w:t>
      </w:r>
    </w:p>
    <w:p w14:paraId="364E1429"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lastRenderedPageBreak/>
        <w:t>أما بعد .. فإن أصدق الحديث كتاب الله وخير الهدي هدي محمد صلى الله عليه وسلم وشر الأمور محدثاتها وكل محدثة بدعة وكل بدعة ضلالة</w:t>
      </w:r>
    </w:p>
    <w:p w14:paraId="6C683133" w14:textId="77777777" w:rsidR="008C56AA" w:rsidRPr="007845E2" w:rsidRDefault="008C56AA" w:rsidP="00576E6B">
      <w:pPr>
        <w:pStyle w:val="p5"/>
        <w:bidi/>
        <w:spacing w:line="276" w:lineRule="auto"/>
        <w:rPr>
          <w:rFonts w:ascii="Simplified Arabic" w:hAnsi="Simplified Arabic" w:cs="Simplified Arabic"/>
          <w:sz w:val="70"/>
          <w:szCs w:val="70"/>
          <w:rtl/>
        </w:rPr>
      </w:pPr>
      <w:r w:rsidRPr="007845E2">
        <w:rPr>
          <w:rStyle w:val="s3"/>
          <w:rFonts w:ascii="Simplified Arabic" w:hAnsi="Simplified Arabic" w:cs="Simplified Arabic" w:hint="cs"/>
          <w:b w:val="0"/>
          <w:bCs w:val="0"/>
          <w:sz w:val="70"/>
          <w:szCs w:val="70"/>
          <w:rtl/>
        </w:rPr>
        <w:t xml:space="preserve">عباد الله حرصاً من حكومة خادم الحرمين الشريفين حفظه الله وسمو ولي عهده الأمين على خدمتكم فقد وجهت كل العاملين في الحج بتوفير الراحة والطمأنينة لكم فرجال ونساء الدعوة في كل حملة وفي كل تجمع وفي كل مسجد لتوجيهكم لإتمام نسككم وفق ما أمر الله تعالى حين قال </w:t>
      </w:r>
      <w:r w:rsidRPr="007845E2">
        <w:rPr>
          <w:rStyle w:val="s4"/>
          <w:rFonts w:ascii="Simplified Arabic" w:hAnsi="Simplified Arabic" w:cs="Simplified Arabic" w:hint="cs"/>
          <w:b w:val="0"/>
          <w:bCs w:val="0"/>
          <w:sz w:val="70"/>
          <w:szCs w:val="70"/>
          <w:rtl/>
        </w:rPr>
        <w:t>{</w:t>
      </w:r>
      <w:r w:rsidRPr="007845E2">
        <w:rPr>
          <w:rStyle w:val="s3"/>
          <w:rFonts w:ascii="Simplified Arabic" w:hAnsi="Simplified Arabic" w:cs="Simplified Arabic" w:hint="cs"/>
          <w:b w:val="0"/>
          <w:bCs w:val="0"/>
          <w:sz w:val="70"/>
          <w:szCs w:val="70"/>
          <w:rtl/>
        </w:rPr>
        <w:t xml:space="preserve">وَأَتِمُّواْ ٱلۡحَجَّ وَٱلۡعُمۡرَةَ لِلَّهِۚ </w:t>
      </w:r>
      <w:r w:rsidRPr="007845E2">
        <w:rPr>
          <w:rStyle w:val="s4"/>
          <w:rFonts w:ascii="Simplified Arabic" w:hAnsi="Simplified Arabic" w:cs="Simplified Arabic" w:hint="cs"/>
          <w:b w:val="0"/>
          <w:bCs w:val="0"/>
          <w:sz w:val="70"/>
          <w:szCs w:val="70"/>
          <w:rtl/>
        </w:rPr>
        <w:t>}</w:t>
      </w:r>
      <w:r w:rsidRPr="007845E2">
        <w:rPr>
          <w:rStyle w:val="s3"/>
          <w:rFonts w:ascii="Simplified Arabic" w:hAnsi="Simplified Arabic" w:cs="Simplified Arabic" w:hint="cs"/>
          <w:b w:val="0"/>
          <w:bCs w:val="0"/>
          <w:sz w:val="70"/>
          <w:szCs w:val="70"/>
          <w:rtl/>
        </w:rPr>
        <w:t xml:space="preserve"> </w:t>
      </w:r>
      <w:r w:rsidRPr="007845E2">
        <w:rPr>
          <w:rStyle w:val="s4"/>
          <w:rFonts w:ascii="Simplified Arabic" w:hAnsi="Simplified Arabic" w:cs="Simplified Arabic" w:hint="cs"/>
          <w:b w:val="0"/>
          <w:bCs w:val="0"/>
          <w:sz w:val="70"/>
          <w:szCs w:val="70"/>
          <w:rtl/>
        </w:rPr>
        <w:t>[</w:t>
      </w:r>
      <w:r w:rsidRPr="007845E2">
        <w:rPr>
          <w:rStyle w:val="s3"/>
          <w:rFonts w:ascii="Simplified Arabic" w:hAnsi="Simplified Arabic" w:cs="Simplified Arabic" w:hint="cs"/>
          <w:b w:val="0"/>
          <w:bCs w:val="0"/>
          <w:sz w:val="70"/>
          <w:szCs w:val="70"/>
          <w:rtl/>
        </w:rPr>
        <w:t>البقرة</w:t>
      </w:r>
      <w:r w:rsidRPr="007845E2">
        <w:rPr>
          <w:rStyle w:val="s4"/>
          <w:rFonts w:ascii="Simplified Arabic" w:hAnsi="Simplified Arabic" w:cs="Simplified Arabic" w:hint="cs"/>
          <w:b w:val="0"/>
          <w:bCs w:val="0"/>
          <w:sz w:val="70"/>
          <w:szCs w:val="70"/>
          <w:rtl/>
        </w:rPr>
        <w:t>:196]</w:t>
      </w:r>
    </w:p>
    <w:p w14:paraId="7434563A"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lastRenderedPageBreak/>
        <w:t xml:space="preserve">واحرص أخي الحاج على صحتك وصحة أخوانك وأخواتك الحجاج وذلك باتباع الإرشادات الصحية وبخاصة ما دعى إليها الشرع من الاغتسال الذي أوجبه الله تعالى من الحدث الأكبر كالجنابة للذكر والأنثى، والحيض والنفاس للنساء فقال تعالى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يَٰٓأَيُّهَا ٱلَّذِينَ ءَامَنُوٓاْ إِذَا قُمْتُمْ إِلَى ٱلصَّلَوٰةِ فَٱغْسِلُواْ وُجُوهَكُمْ وَأَيْدِيَكُمْ إِلَى ٱلْمَرَافِقِ وَٱمْسَحُواْ بِرُءُوسِكُمْ وَأَرْجُلَكُمْ إِلَى ٱلْكَعْبَيْنِ ۚ وَإِن كُنتُمْ جُنُبًا فَٱطَّهَّرُواْ ۚ وَإِن كُنتُم مَّرْضَىٰٓ أَوْ عَلَىٰ سَفَرٍ أَوْ جَآءَ أَحَدٌ مِّنكُم مِّنَ ٱلْغَآئِطِ أَوْ لَٰمَسْتُمُ ٱلنِّسَآءَ فَلَمْ تَجِدُواْ مَآءً فَتَيَمَّمُواْ صَعِيدًا طَيِّبًا فَٱمْسَحُواْ بِوُجُوهِكُمْ وَأَيْدِيكُم مِّنْهُ ۚ مَا </w:t>
      </w:r>
      <w:r w:rsidRPr="007845E2">
        <w:rPr>
          <w:rStyle w:val="s2"/>
          <w:rFonts w:ascii="Simplified Arabic" w:hAnsi="Simplified Arabic" w:cs="Simplified Arabic" w:hint="cs"/>
          <w:b w:val="0"/>
          <w:bCs w:val="0"/>
          <w:sz w:val="70"/>
          <w:szCs w:val="70"/>
          <w:rtl/>
        </w:rPr>
        <w:lastRenderedPageBreak/>
        <w:t>يُرِيدُ ٱللَّهُ لِيَجْعَلَ عَلَيْكُم مِّنْ حَرَجٍۢ وَلَٰكِن يُرِيدُ لِيُطَهِّرَكُمْ وَلِيُتِمَّ نِعْمَتَهُۥ عَلَيْكُمْ لَعَلَّكُمْ تَشْكُرُونَ</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المائدة</w:t>
      </w:r>
      <w:r w:rsidRPr="007845E2">
        <w:rPr>
          <w:rStyle w:val="s5"/>
          <w:rFonts w:ascii="Simplified Arabic" w:hAnsi="Simplified Arabic" w:cs="Simplified Arabic" w:hint="cs"/>
          <w:b w:val="0"/>
          <w:bCs w:val="0"/>
          <w:sz w:val="70"/>
          <w:szCs w:val="70"/>
          <w:rtl/>
        </w:rPr>
        <w:t>:6]</w:t>
      </w:r>
    </w:p>
    <w:p w14:paraId="16DCF412" w14:textId="377BBAC0" w:rsidR="008C56AA" w:rsidRPr="007845E2" w:rsidRDefault="001B5D7B"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و</w:t>
      </w:r>
      <w:r w:rsidR="008C56AA" w:rsidRPr="007845E2">
        <w:rPr>
          <w:rStyle w:val="s2"/>
          <w:rFonts w:ascii="Simplified Arabic" w:hAnsi="Simplified Arabic" w:cs="Simplified Arabic" w:hint="cs"/>
          <w:b w:val="0"/>
          <w:bCs w:val="0"/>
          <w:sz w:val="70"/>
          <w:szCs w:val="70"/>
          <w:rtl/>
        </w:rPr>
        <w:t xml:space="preserve">سن النبي صلى الله عليه وسلم للحاج الاغتسال في الميقات حيث اغتسل وأمر الآخرين بالاغتسال حتى من لا يطهره الغسل كالحائض والنفساء حيث أمر أسماء بنت عميس رضي الله عنها بالاغتسال حين ولدت في الميقات، واغتسل لدخول مكة واغتسل للمشاعر، وحافظ على شعائر الوضوء وما يسبقه من الاستنجاء والاستجمار ومدح </w:t>
      </w:r>
      <w:r w:rsidR="000370E2" w:rsidRPr="007845E2">
        <w:rPr>
          <w:rStyle w:val="s2"/>
          <w:rFonts w:ascii="Simplified Arabic" w:hAnsi="Simplified Arabic" w:cs="Simplified Arabic" w:hint="cs"/>
          <w:b w:val="0"/>
          <w:bCs w:val="0"/>
          <w:sz w:val="70"/>
          <w:szCs w:val="70"/>
          <w:rtl/>
        </w:rPr>
        <w:t xml:space="preserve">الله </w:t>
      </w:r>
      <w:r w:rsidR="008C56AA" w:rsidRPr="007845E2">
        <w:rPr>
          <w:rStyle w:val="s2"/>
          <w:rFonts w:ascii="Simplified Arabic" w:hAnsi="Simplified Arabic" w:cs="Simplified Arabic" w:hint="cs"/>
          <w:b w:val="0"/>
          <w:bCs w:val="0"/>
          <w:sz w:val="70"/>
          <w:szCs w:val="70"/>
          <w:rtl/>
        </w:rPr>
        <w:t xml:space="preserve">أهل قباء لأنهم جمعوا بين الاستنجاء والاستجمار فقال تعالى </w:t>
      </w:r>
      <w:r w:rsidR="008C56AA" w:rsidRPr="007845E2">
        <w:rPr>
          <w:rStyle w:val="s5"/>
          <w:rFonts w:ascii="Simplified Arabic" w:hAnsi="Simplified Arabic" w:cs="Simplified Arabic" w:hint="cs"/>
          <w:b w:val="0"/>
          <w:bCs w:val="0"/>
          <w:sz w:val="70"/>
          <w:szCs w:val="70"/>
          <w:rtl/>
        </w:rPr>
        <w:t>{</w:t>
      </w:r>
      <w:r w:rsidR="008C56AA" w:rsidRPr="007845E2">
        <w:rPr>
          <w:rStyle w:val="s2"/>
          <w:rFonts w:ascii="Simplified Arabic" w:hAnsi="Simplified Arabic" w:cs="Simplified Arabic" w:hint="cs"/>
          <w:b w:val="0"/>
          <w:bCs w:val="0"/>
          <w:sz w:val="70"/>
          <w:szCs w:val="70"/>
          <w:rtl/>
        </w:rPr>
        <w:t xml:space="preserve"> لَا تَقُمْ فِيهِ أَبَدًا ۚ لَّمَسْجِدٌ أُسِّسَ عَلَى </w:t>
      </w:r>
      <w:r w:rsidR="008C56AA" w:rsidRPr="007845E2">
        <w:rPr>
          <w:rStyle w:val="s2"/>
          <w:rFonts w:ascii="Simplified Arabic" w:hAnsi="Simplified Arabic" w:cs="Simplified Arabic" w:hint="cs"/>
          <w:b w:val="0"/>
          <w:bCs w:val="0"/>
          <w:sz w:val="70"/>
          <w:szCs w:val="70"/>
          <w:rtl/>
        </w:rPr>
        <w:lastRenderedPageBreak/>
        <w:t>ٱلتَّقْوَىٰ مِنْ أَوَّلِ يَوْمٍ أَحَقُّ أَن تَقُومَ فِيهِ ۚ فِيهِ رِجَالٌ يُحِبُّونَ أَن يَتَطَهَّرُواْ ۚ وَٱللَّهُ يُحِبُّ ٱلْمُطَّهِّرِينَ</w:t>
      </w:r>
      <w:r w:rsidR="008C56AA" w:rsidRPr="007845E2">
        <w:rPr>
          <w:rStyle w:val="s5"/>
          <w:rFonts w:ascii="Simplified Arabic" w:hAnsi="Simplified Arabic" w:cs="Simplified Arabic" w:hint="cs"/>
          <w:b w:val="0"/>
          <w:bCs w:val="0"/>
          <w:sz w:val="70"/>
          <w:szCs w:val="70"/>
          <w:rtl/>
        </w:rPr>
        <w:t>}</w:t>
      </w:r>
      <w:r w:rsidR="008C56AA" w:rsidRPr="007845E2">
        <w:rPr>
          <w:rStyle w:val="s2"/>
          <w:rFonts w:ascii="Simplified Arabic" w:hAnsi="Simplified Arabic" w:cs="Simplified Arabic" w:hint="cs"/>
          <w:b w:val="0"/>
          <w:bCs w:val="0"/>
          <w:sz w:val="70"/>
          <w:szCs w:val="70"/>
          <w:rtl/>
        </w:rPr>
        <w:t xml:space="preserve"> </w:t>
      </w:r>
      <w:r w:rsidR="008C56AA" w:rsidRPr="007845E2">
        <w:rPr>
          <w:rStyle w:val="s5"/>
          <w:rFonts w:ascii="Simplified Arabic" w:hAnsi="Simplified Arabic" w:cs="Simplified Arabic" w:hint="cs"/>
          <w:b w:val="0"/>
          <w:bCs w:val="0"/>
          <w:sz w:val="70"/>
          <w:szCs w:val="70"/>
          <w:rtl/>
        </w:rPr>
        <w:t>[</w:t>
      </w:r>
      <w:r w:rsidR="008C56AA" w:rsidRPr="007845E2">
        <w:rPr>
          <w:rStyle w:val="s2"/>
          <w:rFonts w:ascii="Simplified Arabic" w:hAnsi="Simplified Arabic" w:cs="Simplified Arabic" w:hint="cs"/>
          <w:b w:val="0"/>
          <w:bCs w:val="0"/>
          <w:sz w:val="70"/>
          <w:szCs w:val="70"/>
          <w:rtl/>
        </w:rPr>
        <w:t>التوبة</w:t>
      </w:r>
      <w:r w:rsidR="008C56AA" w:rsidRPr="007845E2">
        <w:rPr>
          <w:rStyle w:val="s5"/>
          <w:rFonts w:ascii="Simplified Arabic" w:hAnsi="Simplified Arabic" w:cs="Simplified Arabic" w:hint="cs"/>
          <w:b w:val="0"/>
          <w:bCs w:val="0"/>
          <w:sz w:val="70"/>
          <w:szCs w:val="70"/>
          <w:rtl/>
        </w:rPr>
        <w:t>:108]</w:t>
      </w:r>
      <w:r w:rsidR="008C56AA" w:rsidRPr="007845E2">
        <w:rPr>
          <w:rStyle w:val="s2"/>
          <w:rFonts w:ascii="Simplified Arabic" w:hAnsi="Simplified Arabic" w:cs="Simplified Arabic" w:hint="cs"/>
          <w:b w:val="0"/>
          <w:bCs w:val="0"/>
          <w:sz w:val="70"/>
          <w:szCs w:val="70"/>
          <w:rtl/>
        </w:rPr>
        <w:t>،</w:t>
      </w:r>
    </w:p>
    <w:p w14:paraId="358C19E7"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 وبين صلى الله عليه وسلم فضل الطهور فقال</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الطهور شطر الإيمان</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وبين أن الوضوء سبب لمغفرة الذنوب فعن أبي هريرة رضي الله عنه عن النبي صلى الله عليه وسلم قال</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إِذَا تَوَضَّأَ العَبْدُ المُسْلِمُ، أَوِ المُؤْمِنُ، فَغَسَلَ وَجْهَهُ خَرَجَ مِن وَجْهِهِ كُلُّ خَطِيئَةٍ نَظَرَ إِلَيْهَا بعَيْنَيْهِ مع المَاءِ، أَوْ مع آخِرِ قَطْرِ المَاءِ، فَإِذَا غَسَلَ يَدَيْهِ خَرَجَ مِن يَدَيْهِ كُلُّ خَطِيئَةٍ كانَ بَطَشَتْهَا يَدَاهُ مع المَاءِ، أَوْ مع آخِرِ </w:t>
      </w:r>
      <w:r w:rsidRPr="007845E2">
        <w:rPr>
          <w:rStyle w:val="s2"/>
          <w:rFonts w:ascii="Simplified Arabic" w:hAnsi="Simplified Arabic" w:cs="Simplified Arabic" w:hint="cs"/>
          <w:b w:val="0"/>
          <w:bCs w:val="0"/>
          <w:sz w:val="70"/>
          <w:szCs w:val="70"/>
          <w:rtl/>
        </w:rPr>
        <w:lastRenderedPageBreak/>
        <w:t>قَطْرِ المَاءِ، فَإِذَا غَسَلَ رِجْلَيْهِ خَرَجَتْ كُلُّ خَطِيئَةٍ مَشَتْهَا رِجْلَاهُ مع المَاءِ، أَوْ مع آخِرِ قَطْرِ المَاءِ، حتَّى يَخْرُجَ نَقِيًّا مِنَ الذُّنُوبِ</w:t>
      </w:r>
      <w:r w:rsidRPr="007845E2">
        <w:rPr>
          <w:rStyle w:val="s5"/>
          <w:rFonts w:ascii="Simplified Arabic" w:hAnsi="Simplified Arabic" w:cs="Simplified Arabic" w:hint="cs"/>
          <w:b w:val="0"/>
          <w:bCs w:val="0"/>
          <w:sz w:val="70"/>
          <w:szCs w:val="70"/>
          <w:rtl/>
        </w:rPr>
        <w:t>"</w:t>
      </w:r>
    </w:p>
    <w:p w14:paraId="5ACA71B5"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 xml:space="preserve">ومن النظافة التي تقي المسلم والمسلمة إزالة ما يستكره من الشعر والأظافر وغيرها قال صلى الله عليه وسلم في الصحيحين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الفطرة خمس</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الاستحداد والختان وقص الشارب ونتف الإبطين وتقليم الأظافر</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فعد خمساً وأوصلها مسلم إلى عشر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إعفاء اللحية والسواك واستنشاق الماء وغسل البراجم وانتقاص الماء والمضمضة</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والحاج مأمور بتعاهد ذلك قبل الإحرام فالاستحداد </w:t>
      </w:r>
      <w:r w:rsidRPr="007845E2">
        <w:rPr>
          <w:rStyle w:val="s2"/>
          <w:rFonts w:ascii="Simplified Arabic" w:hAnsi="Simplified Arabic" w:cs="Simplified Arabic" w:hint="cs"/>
          <w:b w:val="0"/>
          <w:bCs w:val="0"/>
          <w:sz w:val="70"/>
          <w:szCs w:val="70"/>
          <w:rtl/>
        </w:rPr>
        <w:lastRenderedPageBreak/>
        <w:t>يمنع تراكم الجراثيم وهكذا الختان ونتف الإبط وتقليم الأظافر وغسل البراجم وهو ما بين أصابع اليدين والقدمين والختان وبخاصة للرجال يمنع الروائح الكريهة وتراكم الجراثيم وهكذا المضمضة والاستنشاق تنزل الأوساخ الداخلية في الفم والأنف وانتقاص الماء يعني الاستنجاء.</w:t>
      </w:r>
    </w:p>
    <w:p w14:paraId="763AF8A9" w14:textId="0458E1CD" w:rsidR="008C56AA" w:rsidRPr="007845E2" w:rsidRDefault="008C56AA" w:rsidP="00902FFC">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وقد حدد النبي صلى الله عليه وسلم الوقت الذي يبقى فيه شعر العانة والإبط والأظافر فروى مسلم عن أنس رضي الله عنه قال</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وقت لنا في قص الشارب وتقليم الأظافر ونتف الابط وحلق العانة أن لا تترك أكثر من أربعين ليلة</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وبالغ صلى الله </w:t>
      </w:r>
      <w:r w:rsidRPr="007845E2">
        <w:rPr>
          <w:rStyle w:val="s2"/>
          <w:rFonts w:ascii="Simplified Arabic" w:hAnsi="Simplified Arabic" w:cs="Simplified Arabic" w:hint="cs"/>
          <w:b w:val="0"/>
          <w:bCs w:val="0"/>
          <w:sz w:val="70"/>
          <w:szCs w:val="70"/>
          <w:rtl/>
        </w:rPr>
        <w:lastRenderedPageBreak/>
        <w:t>عليه وسلم في الحث على نظافة الفم بالسواك فعن أبي هريرة رضي الله عنه أن رسول الله صلى الله عليه وسلم قال</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لَوْلَا أنْ أشُقَّ علَى أُمَّتي أوْ علَى النَّاسِ لَأَمَرْتُهُمْ بالسِّوَاكِ مع كُلِّ صَلَاةٍ</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وعن عائشة رضي الله عنها قالت</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قال رسول الله صلى الله عليه وسلم</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السِّواكُ مَطهرةٌ للفمِ ، مَرضاةٌ للرَّبِّ</w:t>
      </w:r>
      <w:r w:rsidRPr="007845E2">
        <w:rPr>
          <w:rStyle w:val="s5"/>
          <w:rFonts w:ascii="Simplified Arabic" w:hAnsi="Simplified Arabic" w:cs="Simplified Arabic" w:hint="cs"/>
          <w:b w:val="0"/>
          <w:bCs w:val="0"/>
          <w:sz w:val="70"/>
          <w:szCs w:val="70"/>
          <w:rtl/>
        </w:rPr>
        <w:t>"</w:t>
      </w:r>
    </w:p>
    <w:p w14:paraId="4F627231"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7"/>
          <w:rFonts w:ascii="Simplified Arabic" w:hAnsi="Simplified Arabic" w:cs="Simplified Arabic" w:hint="cs"/>
          <w:sz w:val="70"/>
          <w:szCs w:val="70"/>
          <w:rtl/>
        </w:rPr>
        <w:t>والرسول</w:t>
      </w:r>
      <w:r w:rsidRPr="007845E2">
        <w:rPr>
          <w:rStyle w:val="s6"/>
          <w:rFonts w:ascii="Simplified Arabic" w:hAnsi="Simplified Arabic" w:cs="Simplified Arabic" w:hint="cs"/>
          <w:sz w:val="70"/>
          <w:szCs w:val="70"/>
          <w:rtl/>
        </w:rPr>
        <w:t xml:space="preserve"> </w:t>
      </w:r>
      <w:r w:rsidRPr="007845E2">
        <w:rPr>
          <w:rStyle w:val="s7"/>
          <w:rFonts w:ascii="Simplified Arabic" w:hAnsi="Simplified Arabic" w:cs="Simplified Arabic" w:hint="cs"/>
          <w:sz w:val="70"/>
          <w:szCs w:val="70"/>
          <w:rtl/>
        </w:rPr>
        <w:t>صلى</w:t>
      </w:r>
      <w:r w:rsidRPr="007845E2">
        <w:rPr>
          <w:rStyle w:val="s6"/>
          <w:rFonts w:ascii="Simplified Arabic" w:hAnsi="Simplified Arabic" w:cs="Simplified Arabic" w:hint="cs"/>
          <w:sz w:val="70"/>
          <w:szCs w:val="70"/>
          <w:rtl/>
        </w:rPr>
        <w:t xml:space="preserve"> </w:t>
      </w:r>
      <w:r w:rsidRPr="007845E2">
        <w:rPr>
          <w:rStyle w:val="s7"/>
          <w:rFonts w:ascii="Simplified Arabic" w:hAnsi="Simplified Arabic" w:cs="Simplified Arabic" w:hint="cs"/>
          <w:sz w:val="70"/>
          <w:szCs w:val="70"/>
          <w:rtl/>
        </w:rPr>
        <w:t>الله</w:t>
      </w:r>
      <w:r w:rsidRPr="007845E2">
        <w:rPr>
          <w:rStyle w:val="s6"/>
          <w:rFonts w:ascii="Simplified Arabic" w:hAnsi="Simplified Arabic" w:cs="Simplified Arabic" w:hint="cs"/>
          <w:sz w:val="70"/>
          <w:szCs w:val="70"/>
          <w:rtl/>
        </w:rPr>
        <w:t xml:space="preserve"> </w:t>
      </w:r>
      <w:r w:rsidRPr="007845E2">
        <w:rPr>
          <w:rStyle w:val="s7"/>
          <w:rFonts w:ascii="Simplified Arabic" w:hAnsi="Simplified Arabic" w:cs="Simplified Arabic" w:hint="cs"/>
          <w:sz w:val="70"/>
          <w:szCs w:val="70"/>
          <w:rtl/>
        </w:rPr>
        <w:t>عليه</w:t>
      </w:r>
      <w:r w:rsidRPr="007845E2">
        <w:rPr>
          <w:rStyle w:val="s6"/>
          <w:rFonts w:ascii="Simplified Arabic" w:hAnsi="Simplified Arabic" w:cs="Simplified Arabic" w:hint="cs"/>
          <w:sz w:val="70"/>
          <w:szCs w:val="70"/>
          <w:rtl/>
        </w:rPr>
        <w:t xml:space="preserve"> </w:t>
      </w:r>
      <w:r w:rsidRPr="007845E2">
        <w:rPr>
          <w:rStyle w:val="s7"/>
          <w:rFonts w:ascii="Simplified Arabic" w:hAnsi="Simplified Arabic" w:cs="Simplified Arabic" w:hint="cs"/>
          <w:sz w:val="70"/>
          <w:szCs w:val="70"/>
          <w:rtl/>
        </w:rPr>
        <w:t>وسلم</w:t>
      </w:r>
      <w:r w:rsidRPr="007845E2">
        <w:rPr>
          <w:rStyle w:val="s6"/>
          <w:rFonts w:ascii="Simplified Arabic" w:hAnsi="Simplified Arabic" w:cs="Simplified Arabic" w:hint="cs"/>
          <w:sz w:val="70"/>
          <w:szCs w:val="70"/>
          <w:rtl/>
        </w:rPr>
        <w:t xml:space="preserve"> </w:t>
      </w:r>
      <w:r w:rsidRPr="007845E2">
        <w:rPr>
          <w:rStyle w:val="s2"/>
          <w:rFonts w:ascii="Simplified Arabic" w:hAnsi="Simplified Arabic" w:cs="Simplified Arabic" w:hint="cs"/>
          <w:b w:val="0"/>
          <w:bCs w:val="0"/>
          <w:sz w:val="70"/>
          <w:szCs w:val="70"/>
          <w:rtl/>
        </w:rPr>
        <w:t xml:space="preserve">ادى المناسك وهو مفطر حتى في عرفات شرب بعد صلاة العصر، واستظل صلى الله عليه وسلم من حرارة الشمس </w:t>
      </w:r>
      <w:r w:rsidRPr="007845E2">
        <w:rPr>
          <w:rStyle w:val="s2"/>
          <w:rFonts w:ascii="Simplified Arabic" w:hAnsi="Simplified Arabic" w:cs="Simplified Arabic" w:hint="cs"/>
          <w:b w:val="0"/>
          <w:bCs w:val="0"/>
          <w:sz w:val="70"/>
          <w:szCs w:val="70"/>
          <w:rtl/>
        </w:rPr>
        <w:lastRenderedPageBreak/>
        <w:t>في خيمة في نمره ورمى جمرة العقبة يوم النحر ضحى وبلال رضي الله عنه يستره بثوب.</w:t>
      </w:r>
    </w:p>
    <w:p w14:paraId="0EC392F4" w14:textId="3BBB322D"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 xml:space="preserve">وعليكم أيها الحجاج التفرق في المشاعر منعاً للزحام فقد قال النبي صلى الله عليه وسلم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وقفت ها هنا وعرفة كلها موقف ووقفت ها هنا وجمع كلها مشعر ونحرت ها هنا ومنى كلها منحر وفجاج مكة طريق ومنحر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رواه مسلم</w:t>
      </w:r>
    </w:p>
    <w:p w14:paraId="7FE94340" w14:textId="77777777" w:rsidR="008C56AA" w:rsidRPr="007845E2" w:rsidRDefault="008C56AA" w:rsidP="00576E6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 xml:space="preserve">ووزارة الصحة هذا العام وجهت الحجاج إلى سبل الوقاية حفاظاً على صحتهم وحياتهم والإكثار من شرب الماء وحمل المظلة وارتداء الكمامة في </w:t>
      </w:r>
      <w:r w:rsidRPr="007845E2">
        <w:rPr>
          <w:rStyle w:val="s2"/>
          <w:rFonts w:ascii="Simplified Arabic" w:hAnsi="Simplified Arabic" w:cs="Simplified Arabic" w:hint="cs"/>
          <w:b w:val="0"/>
          <w:bCs w:val="0"/>
          <w:sz w:val="70"/>
          <w:szCs w:val="70"/>
          <w:rtl/>
        </w:rPr>
        <w:lastRenderedPageBreak/>
        <w:t xml:space="preserve">الزحام الشديد، وأذكر الحجاج بالنظافة في أبدانهم وفي ثيابهم قال تعالى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وَثِيَابَكَ فَطَهِّرۡ</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 xml:space="preserve"> </w:t>
      </w:r>
      <w:r w:rsidRPr="007845E2">
        <w:rPr>
          <w:rStyle w:val="s5"/>
          <w:rFonts w:ascii="Simplified Arabic" w:hAnsi="Simplified Arabic" w:cs="Simplified Arabic" w:hint="cs"/>
          <w:b w:val="0"/>
          <w:bCs w:val="0"/>
          <w:sz w:val="70"/>
          <w:szCs w:val="70"/>
          <w:rtl/>
        </w:rPr>
        <w:t>[</w:t>
      </w:r>
      <w:r w:rsidRPr="007845E2">
        <w:rPr>
          <w:rStyle w:val="s2"/>
          <w:rFonts w:ascii="Simplified Arabic" w:hAnsi="Simplified Arabic" w:cs="Simplified Arabic" w:hint="cs"/>
          <w:b w:val="0"/>
          <w:bCs w:val="0"/>
          <w:sz w:val="70"/>
          <w:szCs w:val="70"/>
          <w:rtl/>
        </w:rPr>
        <w:t>المدثر</w:t>
      </w:r>
      <w:r w:rsidRPr="007845E2">
        <w:rPr>
          <w:rStyle w:val="s5"/>
          <w:rFonts w:ascii="Simplified Arabic" w:hAnsi="Simplified Arabic" w:cs="Simplified Arabic" w:hint="cs"/>
          <w:b w:val="0"/>
          <w:bCs w:val="0"/>
          <w:sz w:val="70"/>
          <w:szCs w:val="70"/>
          <w:rtl/>
        </w:rPr>
        <w:t>:4]</w:t>
      </w:r>
    </w:p>
    <w:p w14:paraId="3C279494" w14:textId="4C5CA707" w:rsidR="008C56AA" w:rsidRPr="007845E2" w:rsidRDefault="008C56AA" w:rsidP="0005593B">
      <w:pPr>
        <w:pStyle w:val="p4"/>
        <w:bidi/>
        <w:spacing w:line="276" w:lineRule="auto"/>
        <w:rPr>
          <w:rFonts w:ascii="Simplified Arabic" w:hAnsi="Simplified Arabic" w:cs="Simplified Arabic"/>
          <w:sz w:val="70"/>
          <w:szCs w:val="70"/>
          <w:rtl/>
        </w:rPr>
      </w:pPr>
      <w:r w:rsidRPr="007845E2">
        <w:rPr>
          <w:rStyle w:val="s2"/>
          <w:rFonts w:ascii="Simplified Arabic" w:hAnsi="Simplified Arabic" w:cs="Simplified Arabic" w:hint="cs"/>
          <w:b w:val="0"/>
          <w:bCs w:val="0"/>
          <w:sz w:val="70"/>
          <w:szCs w:val="70"/>
          <w:rtl/>
        </w:rPr>
        <w:t>ولا يلزم الحاج والحاجة أن يبقى في إحرام واحد حتى نهاية المناسك بل يجوز له ولها تغير ثياب الإحرام وغسلها بشرط عدم التطيب</w:t>
      </w:r>
    </w:p>
    <w:p w14:paraId="05B4B4FD" w14:textId="6371F311" w:rsidR="009260D7" w:rsidRPr="007845E2" w:rsidRDefault="009260D7" w:rsidP="00576E6B">
      <w:pPr>
        <w:spacing w:line="276" w:lineRule="auto"/>
        <w:jc w:val="both"/>
        <w:rPr>
          <w:rStyle w:val="a7"/>
          <w:rFonts w:ascii="Simplified Arabic" w:hAnsi="Simplified Arabic" w:cs="Simplified Arabic"/>
          <w:i w:val="0"/>
          <w:iCs w:val="0"/>
          <w:color w:val="000000" w:themeColor="text1"/>
          <w:sz w:val="70"/>
          <w:szCs w:val="70"/>
          <w:rtl/>
        </w:rPr>
      </w:pPr>
      <w:r w:rsidRPr="007845E2">
        <w:rPr>
          <w:rFonts w:ascii="Simplified Arabic" w:eastAsia="Wandohope" w:hAnsi="Simplified Arabic" w:cs="Simplified Arabic" w:hint="cs"/>
          <w:color w:val="000000" w:themeColor="text1"/>
          <w:kern w:val="0"/>
          <w:sz w:val="70"/>
          <w:szCs w:val="70"/>
          <w:rtl/>
          <w14:ligatures w14:val="none"/>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w:t>
      </w:r>
      <w:r w:rsidRPr="007845E2">
        <w:rPr>
          <w:rFonts w:ascii="Simplified Arabic" w:eastAsia="Wandohope" w:hAnsi="Simplified Arabic" w:cs="Simplified Arabic" w:hint="cs"/>
          <w:color w:val="000000" w:themeColor="text1"/>
          <w:kern w:val="0"/>
          <w:sz w:val="70"/>
          <w:szCs w:val="70"/>
          <w:rtl/>
          <w14:ligatures w14:val="none"/>
        </w:rPr>
        <w:lastRenderedPageBreak/>
        <w:t xml:space="preserve">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w:t>
      </w:r>
      <w:r w:rsidRPr="007845E2">
        <w:rPr>
          <w:rFonts w:ascii="Simplified Arabic" w:eastAsia="Wandohope" w:hAnsi="Simplified Arabic" w:cs="Simplified Arabic" w:hint="cs"/>
          <w:color w:val="000000" w:themeColor="text1"/>
          <w:kern w:val="0"/>
          <w:sz w:val="70"/>
          <w:szCs w:val="70"/>
          <w:rtl/>
          <w14:ligatures w14:val="none"/>
        </w:rPr>
        <w:lastRenderedPageBreak/>
        <w:t xml:space="preserve">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ولي العهد ورئيس مجلس الوزراء صاحب السمو الملكي محمد بن سلمان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w:t>
      </w:r>
      <w:r w:rsidRPr="007845E2">
        <w:rPr>
          <w:rFonts w:ascii="Simplified Arabic" w:eastAsia="Wandohope" w:hAnsi="Simplified Arabic" w:cs="Simplified Arabic" w:hint="cs"/>
          <w:color w:val="000000" w:themeColor="text1"/>
          <w:kern w:val="0"/>
          <w:sz w:val="70"/>
          <w:szCs w:val="70"/>
          <w:rtl/>
          <w14:ligatures w14:val="none"/>
        </w:rPr>
        <w:lastRenderedPageBreak/>
        <w:t>من لدنك رحمة إنك أنت الوهاب ربنا أتنا في الدنيا حسنه وفي الاخرة حسنه وقنا عذاب النار عباد الل</w:t>
      </w:r>
      <w:r w:rsidR="00AE1054" w:rsidRPr="007845E2">
        <w:rPr>
          <w:rFonts w:ascii="Simplified Arabic" w:eastAsia="Wandohope" w:hAnsi="Simplified Arabic" w:cs="Simplified Arabic" w:hint="cs"/>
          <w:color w:val="000000" w:themeColor="text1"/>
          <w:kern w:val="0"/>
          <w:sz w:val="70"/>
          <w:szCs w:val="70"/>
          <w:rtl/>
          <w14:ligatures w14:val="none"/>
        </w:rPr>
        <w:t>ه {</w:t>
      </w:r>
      <w:r w:rsidRPr="007845E2">
        <w:rPr>
          <w:rStyle w:val="a7"/>
          <w:rFonts w:ascii="Simplified Arabic" w:hAnsi="Simplified Arabic" w:cs="Simplified Arabic" w:hint="cs"/>
          <w:i w:val="0"/>
          <w:iCs w:val="0"/>
          <w:color w:val="000000" w:themeColor="text1"/>
          <w:sz w:val="70"/>
          <w:szCs w:val="70"/>
          <w:rtl/>
        </w:rPr>
        <w:t>إِنَّ اللَّهَ يَأْمُرُ بِالْعَدْلِ وَالْإِحْسَانِ وَإِيتَاءِ ذِي الْقُرْبَىٰ وَيَنْهَىٰ عَنِ الْفَحْشَاءِ وَالْمُنكَرِ وَالْبَغْيِ ۚ يَعِظُكُمْ لَعَلَّكُمْ تَذَكَّرُونَ (90) وَأَوْفُوا بِعَهْدِ اللَّهِ إِذَا عَاهَدتُّمْ وَلَا تَنقُضُوا الْأَيْمَانَ بَعْدَ تَوْكِيدِهَا وَقَدْ جَعَلْتُمُ اللَّهَ عَلَيْكُمْ كَفِيلًا ۚ إِنَّ اللَّهَ يَعْلَمُ مَا تَفْعَلُونَ (91)</w:t>
      </w:r>
      <w:r w:rsidR="00AE1054" w:rsidRPr="007845E2">
        <w:rPr>
          <w:rStyle w:val="a7"/>
          <w:rFonts w:ascii="Simplified Arabic" w:hAnsi="Simplified Arabic" w:cs="Simplified Arabic" w:hint="cs"/>
          <w:i w:val="0"/>
          <w:iCs w:val="0"/>
          <w:color w:val="000000" w:themeColor="text1"/>
          <w:sz w:val="70"/>
          <w:szCs w:val="70"/>
          <w:rtl/>
        </w:rPr>
        <w:t>)</w:t>
      </w:r>
      <w:r w:rsidRPr="007845E2">
        <w:rPr>
          <w:rStyle w:val="a7"/>
          <w:rFonts w:ascii="Simplified Arabic" w:hAnsi="Simplified Arabic" w:cs="Simplified Arabic" w:hint="cs"/>
          <w:i w:val="0"/>
          <w:iCs w:val="0"/>
          <w:color w:val="000000" w:themeColor="text1"/>
          <w:sz w:val="70"/>
          <w:szCs w:val="70"/>
          <w:rtl/>
        </w:rPr>
        <w:t xml:space="preserve">  </w:t>
      </w:r>
      <w:r w:rsidR="00AE1054" w:rsidRPr="007845E2">
        <w:rPr>
          <w:rStyle w:val="a7"/>
          <w:rFonts w:ascii="Simplified Arabic" w:hAnsi="Simplified Arabic" w:cs="Simplified Arabic" w:hint="cs"/>
          <w:i w:val="0"/>
          <w:iCs w:val="0"/>
          <w:color w:val="000000" w:themeColor="text1"/>
          <w:sz w:val="70"/>
          <w:szCs w:val="70"/>
          <w:rtl/>
        </w:rPr>
        <w:t>(</w:t>
      </w:r>
      <w:r w:rsidRPr="007845E2">
        <w:rPr>
          <w:rStyle w:val="a7"/>
          <w:rFonts w:ascii="Simplified Arabic" w:hAnsi="Simplified Arabic" w:cs="Simplified Arabic" w:hint="cs"/>
          <w:i w:val="0"/>
          <w:iCs w:val="0"/>
          <w:color w:val="000000" w:themeColor="text1"/>
          <w:sz w:val="70"/>
          <w:szCs w:val="70"/>
          <w:rtl/>
        </w:rPr>
        <w:t>النحل</w:t>
      </w:r>
      <w:r w:rsidR="00AE1054" w:rsidRPr="007845E2">
        <w:rPr>
          <w:rStyle w:val="a7"/>
          <w:rFonts w:ascii="Simplified Arabic" w:hAnsi="Simplified Arabic" w:cs="Simplified Arabic" w:hint="cs"/>
          <w:i w:val="0"/>
          <w:iCs w:val="0"/>
          <w:color w:val="000000" w:themeColor="text1"/>
          <w:sz w:val="70"/>
          <w:szCs w:val="70"/>
          <w:rtl/>
        </w:rPr>
        <w:t>)</w:t>
      </w:r>
    </w:p>
    <w:p w14:paraId="00900549" w14:textId="77777777" w:rsidR="009260D7" w:rsidRPr="007845E2" w:rsidRDefault="009260D7" w:rsidP="00576E6B">
      <w:pPr>
        <w:spacing w:line="276" w:lineRule="auto"/>
        <w:jc w:val="both"/>
        <w:rPr>
          <w:rStyle w:val="a7"/>
          <w:rFonts w:ascii="Simplified Arabic" w:hAnsi="Simplified Arabic" w:cs="Simplified Arabic"/>
          <w:i w:val="0"/>
          <w:iCs w:val="0"/>
          <w:color w:val="000000" w:themeColor="text1"/>
          <w:sz w:val="70"/>
          <w:szCs w:val="70"/>
        </w:rPr>
      </w:pPr>
      <w:r w:rsidRPr="007845E2">
        <w:rPr>
          <w:rStyle w:val="a7"/>
          <w:rFonts w:ascii="Simplified Arabic" w:hAnsi="Simplified Arabic" w:cs="Simplified Arabic" w:hint="cs"/>
          <w:i w:val="0"/>
          <w:iCs w:val="0"/>
          <w:color w:val="000000" w:themeColor="text1"/>
          <w:sz w:val="70"/>
          <w:szCs w:val="70"/>
          <w:rtl/>
        </w:rPr>
        <w:t>فإذكروا الله العليّ العظيم يذكركم واشكروه على نعمه يزيدكم وَلَذِكْرُ اللَّهِ أَكْبَرُ وَاللَّهُ يَعْلَمُ مَا تَصْنَعُونَ.</w:t>
      </w:r>
    </w:p>
    <w:p w14:paraId="32B931B5" w14:textId="557BB98C" w:rsidR="009260D7" w:rsidRPr="007845E2" w:rsidRDefault="009260D7" w:rsidP="00576E6B">
      <w:pPr>
        <w:spacing w:line="276" w:lineRule="auto"/>
        <w:jc w:val="both"/>
        <w:rPr>
          <w:rFonts w:ascii="Simplified Arabic" w:hAnsi="Simplified Arabic" w:cs="Simplified Arabic"/>
          <w:sz w:val="70"/>
          <w:szCs w:val="70"/>
        </w:rPr>
      </w:pPr>
    </w:p>
    <w:sectPr w:rsidR="009260D7" w:rsidRPr="007845E2" w:rsidSect="0020415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eza Pro">
    <w:panose1 w:val="02000400000000000000"/>
    <w:charset w:val="00"/>
    <w:family w:val="auto"/>
    <w:pitch w:val="variable"/>
    <w:sig w:usb0="80002003" w:usb1="80000000" w:usb2="00000008" w:usb3="00000000" w:csb0="00000001"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roman"/>
    <w:pitch w:val="default"/>
  </w:font>
  <w:font w:name="Simplified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D7"/>
    <w:rsid w:val="000370E2"/>
    <w:rsid w:val="0005593B"/>
    <w:rsid w:val="001459A1"/>
    <w:rsid w:val="001B5D7B"/>
    <w:rsid w:val="001F42A7"/>
    <w:rsid w:val="001F7F96"/>
    <w:rsid w:val="0020415F"/>
    <w:rsid w:val="00217330"/>
    <w:rsid w:val="0039617A"/>
    <w:rsid w:val="0039694F"/>
    <w:rsid w:val="0042447A"/>
    <w:rsid w:val="00473351"/>
    <w:rsid w:val="00482A10"/>
    <w:rsid w:val="00483799"/>
    <w:rsid w:val="004B56BA"/>
    <w:rsid w:val="00565A90"/>
    <w:rsid w:val="00576E6B"/>
    <w:rsid w:val="005834D2"/>
    <w:rsid w:val="005B0439"/>
    <w:rsid w:val="005D7A34"/>
    <w:rsid w:val="0061041E"/>
    <w:rsid w:val="0063634C"/>
    <w:rsid w:val="00694114"/>
    <w:rsid w:val="007845E2"/>
    <w:rsid w:val="00801B5D"/>
    <w:rsid w:val="008B3284"/>
    <w:rsid w:val="008C56AA"/>
    <w:rsid w:val="008D1FFC"/>
    <w:rsid w:val="00902FFC"/>
    <w:rsid w:val="009260D7"/>
    <w:rsid w:val="00985A1D"/>
    <w:rsid w:val="00A3705E"/>
    <w:rsid w:val="00AE1054"/>
    <w:rsid w:val="00B1401A"/>
    <w:rsid w:val="00B537D6"/>
    <w:rsid w:val="00C22B32"/>
    <w:rsid w:val="00C50095"/>
    <w:rsid w:val="00C74239"/>
    <w:rsid w:val="00D01037"/>
    <w:rsid w:val="00D431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C9BE"/>
  <w15:chartTrackingRefBased/>
  <w15:docId w15:val="{AED61D2E-BB1F-5D41-90F2-347C6208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26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26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260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260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260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260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60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60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60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60D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260D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260D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260D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260D7"/>
    <w:rPr>
      <w:rFonts w:eastAsiaTheme="majorEastAsia" w:cstheme="majorBidi"/>
      <w:color w:val="0F4761" w:themeColor="accent1" w:themeShade="BF"/>
    </w:rPr>
  </w:style>
  <w:style w:type="character" w:customStyle="1" w:styleId="6Char">
    <w:name w:val="عنوان 6 Char"/>
    <w:basedOn w:val="a0"/>
    <w:link w:val="6"/>
    <w:uiPriority w:val="9"/>
    <w:semiHidden/>
    <w:rsid w:val="009260D7"/>
    <w:rPr>
      <w:rFonts w:eastAsiaTheme="majorEastAsia" w:cstheme="majorBidi"/>
      <w:i/>
      <w:iCs/>
      <w:color w:val="595959" w:themeColor="text1" w:themeTint="A6"/>
    </w:rPr>
  </w:style>
  <w:style w:type="character" w:customStyle="1" w:styleId="7Char">
    <w:name w:val="عنوان 7 Char"/>
    <w:basedOn w:val="a0"/>
    <w:link w:val="7"/>
    <w:uiPriority w:val="9"/>
    <w:semiHidden/>
    <w:rsid w:val="009260D7"/>
    <w:rPr>
      <w:rFonts w:eastAsiaTheme="majorEastAsia" w:cstheme="majorBidi"/>
      <w:color w:val="595959" w:themeColor="text1" w:themeTint="A6"/>
    </w:rPr>
  </w:style>
  <w:style w:type="character" w:customStyle="1" w:styleId="8Char">
    <w:name w:val="عنوان 8 Char"/>
    <w:basedOn w:val="a0"/>
    <w:link w:val="8"/>
    <w:uiPriority w:val="9"/>
    <w:semiHidden/>
    <w:rsid w:val="009260D7"/>
    <w:rPr>
      <w:rFonts w:eastAsiaTheme="majorEastAsia" w:cstheme="majorBidi"/>
      <w:i/>
      <w:iCs/>
      <w:color w:val="272727" w:themeColor="text1" w:themeTint="D8"/>
    </w:rPr>
  </w:style>
  <w:style w:type="character" w:customStyle="1" w:styleId="9Char">
    <w:name w:val="عنوان 9 Char"/>
    <w:basedOn w:val="a0"/>
    <w:link w:val="9"/>
    <w:uiPriority w:val="9"/>
    <w:semiHidden/>
    <w:rsid w:val="009260D7"/>
    <w:rPr>
      <w:rFonts w:eastAsiaTheme="majorEastAsia" w:cstheme="majorBidi"/>
      <w:color w:val="272727" w:themeColor="text1" w:themeTint="D8"/>
    </w:rPr>
  </w:style>
  <w:style w:type="paragraph" w:styleId="a3">
    <w:name w:val="Title"/>
    <w:basedOn w:val="a"/>
    <w:next w:val="a"/>
    <w:link w:val="Char"/>
    <w:uiPriority w:val="10"/>
    <w:qFormat/>
    <w:rsid w:val="00926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260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60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260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60D7"/>
    <w:pPr>
      <w:spacing w:before="160"/>
      <w:jc w:val="center"/>
    </w:pPr>
    <w:rPr>
      <w:i/>
      <w:iCs/>
      <w:color w:val="404040" w:themeColor="text1" w:themeTint="BF"/>
    </w:rPr>
  </w:style>
  <w:style w:type="character" w:customStyle="1" w:styleId="Char1">
    <w:name w:val="اقتباس Char"/>
    <w:basedOn w:val="a0"/>
    <w:link w:val="a5"/>
    <w:uiPriority w:val="29"/>
    <w:rsid w:val="009260D7"/>
    <w:rPr>
      <w:i/>
      <w:iCs/>
      <w:color w:val="404040" w:themeColor="text1" w:themeTint="BF"/>
    </w:rPr>
  </w:style>
  <w:style w:type="paragraph" w:styleId="a6">
    <w:name w:val="List Paragraph"/>
    <w:basedOn w:val="a"/>
    <w:uiPriority w:val="34"/>
    <w:qFormat/>
    <w:rsid w:val="009260D7"/>
    <w:pPr>
      <w:ind w:left="720"/>
      <w:contextualSpacing/>
    </w:pPr>
  </w:style>
  <w:style w:type="character" w:styleId="a7">
    <w:name w:val="Intense Emphasis"/>
    <w:basedOn w:val="a0"/>
    <w:uiPriority w:val="21"/>
    <w:qFormat/>
    <w:rsid w:val="009260D7"/>
    <w:rPr>
      <w:i/>
      <w:iCs/>
      <w:color w:val="0F4761" w:themeColor="accent1" w:themeShade="BF"/>
    </w:rPr>
  </w:style>
  <w:style w:type="paragraph" w:styleId="a8">
    <w:name w:val="Intense Quote"/>
    <w:basedOn w:val="a"/>
    <w:next w:val="a"/>
    <w:link w:val="Char2"/>
    <w:uiPriority w:val="30"/>
    <w:qFormat/>
    <w:rsid w:val="0092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260D7"/>
    <w:rPr>
      <w:i/>
      <w:iCs/>
      <w:color w:val="0F4761" w:themeColor="accent1" w:themeShade="BF"/>
    </w:rPr>
  </w:style>
  <w:style w:type="character" w:styleId="a9">
    <w:name w:val="Intense Reference"/>
    <w:basedOn w:val="a0"/>
    <w:uiPriority w:val="32"/>
    <w:qFormat/>
    <w:rsid w:val="009260D7"/>
    <w:rPr>
      <w:b/>
      <w:bCs/>
      <w:smallCaps/>
      <w:color w:val="0F4761" w:themeColor="accent1" w:themeShade="BF"/>
      <w:spacing w:val="5"/>
    </w:rPr>
  </w:style>
  <w:style w:type="paragraph" w:customStyle="1" w:styleId="p1">
    <w:name w:val="p1"/>
    <w:basedOn w:val="a"/>
    <w:rsid w:val="008C56AA"/>
    <w:pPr>
      <w:bidi w:val="0"/>
      <w:spacing w:after="161" w:line="240" w:lineRule="auto"/>
      <w:jc w:val="center"/>
    </w:pPr>
    <w:rPr>
      <w:rFonts w:ascii="Arial" w:hAnsi="Arial" w:cs="Arial"/>
      <w:color w:val="000000"/>
      <w:kern w:val="0"/>
      <w:sz w:val="36"/>
      <w:szCs w:val="36"/>
      <w14:ligatures w14:val="none"/>
    </w:rPr>
  </w:style>
  <w:style w:type="paragraph" w:customStyle="1" w:styleId="p2">
    <w:name w:val="p2"/>
    <w:basedOn w:val="a"/>
    <w:rsid w:val="008C56AA"/>
    <w:pPr>
      <w:bidi w:val="0"/>
      <w:spacing w:after="161" w:line="240" w:lineRule="auto"/>
      <w:jc w:val="center"/>
    </w:pPr>
    <w:rPr>
      <w:rFonts w:ascii="Arial" w:hAnsi="Arial" w:cs="Arial"/>
      <w:color w:val="FF0000"/>
      <w:kern w:val="0"/>
      <w:sz w:val="36"/>
      <w:szCs w:val="36"/>
      <w14:ligatures w14:val="none"/>
    </w:rPr>
  </w:style>
  <w:style w:type="paragraph" w:customStyle="1" w:styleId="p3">
    <w:name w:val="p3"/>
    <w:basedOn w:val="a"/>
    <w:rsid w:val="008C56AA"/>
    <w:pPr>
      <w:bidi w:val="0"/>
      <w:spacing w:after="161" w:line="240" w:lineRule="auto"/>
      <w:jc w:val="both"/>
    </w:pPr>
    <w:rPr>
      <w:rFonts w:ascii="Arial" w:hAnsi="Arial" w:cs="Arial"/>
      <w:color w:val="000000"/>
      <w:kern w:val="0"/>
      <w:sz w:val="36"/>
      <w:szCs w:val="36"/>
      <w14:ligatures w14:val="none"/>
    </w:rPr>
  </w:style>
  <w:style w:type="paragraph" w:customStyle="1" w:styleId="p4">
    <w:name w:val="p4"/>
    <w:basedOn w:val="a"/>
    <w:rsid w:val="008C56AA"/>
    <w:pPr>
      <w:shd w:val="clear" w:color="auto" w:fill="FFFFFF"/>
      <w:bidi w:val="0"/>
      <w:spacing w:after="161" w:line="240" w:lineRule="auto"/>
      <w:jc w:val="both"/>
    </w:pPr>
    <w:rPr>
      <w:rFonts w:ascii="Geeza Pro" w:hAnsi="Geeza Pro" w:cs="Geeza Pro"/>
      <w:color w:val="000000"/>
      <w:kern w:val="0"/>
      <w:sz w:val="36"/>
      <w:szCs w:val="36"/>
      <w14:ligatures w14:val="none"/>
    </w:rPr>
  </w:style>
  <w:style w:type="paragraph" w:customStyle="1" w:styleId="p5">
    <w:name w:val="p5"/>
    <w:basedOn w:val="a"/>
    <w:rsid w:val="008C56AA"/>
    <w:pPr>
      <w:bidi w:val="0"/>
      <w:spacing w:after="161" w:line="240" w:lineRule="auto"/>
      <w:jc w:val="both"/>
    </w:pPr>
    <w:rPr>
      <w:rFonts w:ascii="Geeza Pro" w:hAnsi="Geeza Pro" w:cs="Geeza Pro"/>
      <w:color w:val="000000"/>
      <w:kern w:val="0"/>
      <w:sz w:val="36"/>
      <w:szCs w:val="36"/>
      <w14:ligatures w14:val="none"/>
    </w:rPr>
  </w:style>
  <w:style w:type="paragraph" w:customStyle="1" w:styleId="p6">
    <w:name w:val="p6"/>
    <w:basedOn w:val="a"/>
    <w:rsid w:val="008C56AA"/>
    <w:pPr>
      <w:shd w:val="clear" w:color="auto" w:fill="FFFFFF"/>
      <w:bidi w:val="0"/>
      <w:spacing w:after="161" w:line="240" w:lineRule="auto"/>
      <w:jc w:val="both"/>
    </w:pPr>
    <w:rPr>
      <w:rFonts w:ascii="Helvetica" w:hAnsi="Helvetica" w:cs="Times New Roman"/>
      <w:color w:val="000000"/>
      <w:kern w:val="0"/>
      <w:sz w:val="22"/>
      <w:szCs w:val="22"/>
      <w14:ligatures w14:val="none"/>
    </w:rPr>
  </w:style>
  <w:style w:type="character" w:customStyle="1" w:styleId="s1">
    <w:name w:val="s1"/>
    <w:basedOn w:val="a0"/>
    <w:rsid w:val="008C56AA"/>
    <w:rPr>
      <w:rFonts w:ascii="Arial-BoldMT" w:hAnsi="Arial-BoldMT" w:hint="default"/>
      <w:b/>
      <w:bCs/>
      <w:i w:val="0"/>
      <w:iCs w:val="0"/>
      <w:sz w:val="36"/>
      <w:szCs w:val="36"/>
    </w:rPr>
  </w:style>
  <w:style w:type="character" w:customStyle="1" w:styleId="s2">
    <w:name w:val="s2"/>
    <w:basedOn w:val="a0"/>
    <w:rsid w:val="008C56AA"/>
    <w:rPr>
      <w:rFonts w:ascii="Geeza Pro" w:hAnsi="Geeza Pro" w:cs="Geeza Pro" w:hint="default"/>
      <w:b/>
      <w:bCs/>
      <w:i w:val="0"/>
      <w:iCs w:val="0"/>
      <w:sz w:val="36"/>
      <w:szCs w:val="36"/>
    </w:rPr>
  </w:style>
  <w:style w:type="character" w:customStyle="1" w:styleId="s3">
    <w:name w:val="s3"/>
    <w:basedOn w:val="a0"/>
    <w:rsid w:val="008C56AA"/>
    <w:rPr>
      <w:rFonts w:ascii="Geeza Pro" w:hAnsi="Geeza Pro" w:cs="Geeza Pro" w:hint="default"/>
      <w:b/>
      <w:bCs/>
      <w:i w:val="0"/>
      <w:iCs w:val="0"/>
      <w:sz w:val="36"/>
      <w:szCs w:val="36"/>
      <w:shd w:val="clear" w:color="auto" w:fill="FFFFFF"/>
    </w:rPr>
  </w:style>
  <w:style w:type="character" w:customStyle="1" w:styleId="s4">
    <w:name w:val="s4"/>
    <w:basedOn w:val="a0"/>
    <w:rsid w:val="008C56AA"/>
    <w:rPr>
      <w:rFonts w:ascii="Helvetica" w:hAnsi="Helvetica" w:hint="default"/>
      <w:b/>
      <w:bCs/>
      <w:i w:val="0"/>
      <w:iCs w:val="0"/>
      <w:sz w:val="36"/>
      <w:szCs w:val="36"/>
      <w:shd w:val="clear" w:color="auto" w:fill="FFFFFF"/>
    </w:rPr>
  </w:style>
  <w:style w:type="character" w:customStyle="1" w:styleId="s5">
    <w:name w:val="s5"/>
    <w:basedOn w:val="a0"/>
    <w:rsid w:val="008C56AA"/>
    <w:rPr>
      <w:rFonts w:ascii="Helvetica" w:hAnsi="Helvetica" w:hint="default"/>
      <w:b/>
      <w:bCs/>
      <w:i w:val="0"/>
      <w:iCs w:val="0"/>
      <w:sz w:val="36"/>
      <w:szCs w:val="36"/>
    </w:rPr>
  </w:style>
  <w:style w:type="character" w:customStyle="1" w:styleId="s6">
    <w:name w:val="s6"/>
    <w:basedOn w:val="a0"/>
    <w:rsid w:val="008C56AA"/>
    <w:rPr>
      <w:rFonts w:ascii="Helvetica" w:hAnsi="Helvetica" w:hint="default"/>
      <w:b w:val="0"/>
      <w:bCs w:val="0"/>
      <w:i w:val="0"/>
      <w:iCs w:val="0"/>
      <w:sz w:val="22"/>
      <w:szCs w:val="22"/>
    </w:rPr>
  </w:style>
  <w:style w:type="character" w:customStyle="1" w:styleId="s7">
    <w:name w:val="s7"/>
    <w:basedOn w:val="a0"/>
    <w:rsid w:val="008C56AA"/>
    <w:rPr>
      <w:rFonts w:ascii="Geeza Pro" w:hAnsi="Geeza Pro" w:cs="Geeza Pro" w:hint="default"/>
      <w:b w:val="0"/>
      <w:bCs w:val="0"/>
      <w:i w:val="0"/>
      <w:iCs w:val="0"/>
      <w:sz w:val="22"/>
      <w:szCs w:val="22"/>
    </w:rPr>
  </w:style>
  <w:style w:type="character" w:customStyle="1" w:styleId="apple-converted-space">
    <w:name w:val="apple-converted-space"/>
    <w:basedOn w:val="a0"/>
    <w:rsid w:val="008C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1865</Words>
  <Characters>10637</Characters>
  <Application>Microsoft Office Word</Application>
  <DocSecurity>0</DocSecurity>
  <Lines>88</Lines>
  <Paragraphs>24</Paragraphs>
  <ScaleCrop>false</ScaleCrop>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مدخلي</dc:creator>
  <cp:keywords/>
  <dc:description/>
  <cp:lastModifiedBy>ashwaq alloush</cp:lastModifiedBy>
  <cp:revision>2</cp:revision>
  <dcterms:created xsi:type="dcterms:W3CDTF">2025-05-29T12:11:00Z</dcterms:created>
  <dcterms:modified xsi:type="dcterms:W3CDTF">2025-05-29T12:11:00Z</dcterms:modified>
</cp:coreProperties>
</file>