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DEAB3" w14:textId="77777777" w:rsidR="00127045" w:rsidRPr="00127045" w:rsidRDefault="00127045" w:rsidP="00127045">
      <w:pPr>
        <w:jc w:val="center"/>
        <w:rPr>
          <w:rFonts w:asciiTheme="minorBidi" w:hAnsiTheme="minorBidi"/>
          <w:sz w:val="32"/>
          <w:szCs w:val="32"/>
        </w:rPr>
      </w:pPr>
      <w:r w:rsidRPr="00127045">
        <w:rPr>
          <w:rFonts w:asciiTheme="minorBidi" w:hAnsiTheme="minorBidi"/>
          <w:sz w:val="32"/>
          <w:szCs w:val="32"/>
          <w:rtl/>
        </w:rPr>
        <w:t>بسم الله الرحمن الرحيم</w:t>
      </w:r>
    </w:p>
    <w:p w14:paraId="34F1B443" w14:textId="77777777" w:rsidR="00127045" w:rsidRPr="00127045" w:rsidRDefault="00127045" w:rsidP="00127045">
      <w:pPr>
        <w:jc w:val="center"/>
        <w:rPr>
          <w:rFonts w:asciiTheme="minorBidi" w:hAnsiTheme="minorBidi"/>
          <w:sz w:val="32"/>
          <w:szCs w:val="32"/>
        </w:rPr>
      </w:pPr>
      <w:r w:rsidRPr="00127045">
        <w:rPr>
          <w:rFonts w:asciiTheme="minorBidi" w:hAnsiTheme="minorBidi"/>
          <w:sz w:val="32"/>
          <w:szCs w:val="32"/>
          <w:rtl/>
        </w:rPr>
        <w:t>خطبتا الجمعة بعنوان :</w:t>
      </w:r>
    </w:p>
    <w:p w14:paraId="379D4302" w14:textId="77777777" w:rsidR="00127045" w:rsidRPr="00127045" w:rsidRDefault="00127045" w:rsidP="00127045">
      <w:pPr>
        <w:jc w:val="center"/>
        <w:rPr>
          <w:rFonts w:asciiTheme="minorBidi" w:hAnsiTheme="minorBidi"/>
          <w:color w:val="FF0000"/>
          <w:sz w:val="32"/>
          <w:szCs w:val="32"/>
        </w:rPr>
      </w:pPr>
      <w:r w:rsidRPr="00127045">
        <w:rPr>
          <w:rFonts w:asciiTheme="minorBidi" w:hAnsiTheme="minorBidi"/>
          <w:color w:val="FF0000"/>
          <w:sz w:val="32"/>
          <w:szCs w:val="32"/>
          <w:rtl/>
        </w:rPr>
        <w:t>"فضل بناء المساجد وصيانتها ونظافتها، وفضل نشر المصحف الشريف وإتاحة الفرصة للإنفاق في ذلك حسب منصة إحسان"</w:t>
      </w:r>
    </w:p>
    <w:p w14:paraId="2720874F" w14:textId="77777777" w:rsidR="00127045" w:rsidRPr="00127045" w:rsidRDefault="00127045" w:rsidP="00127045">
      <w:pPr>
        <w:jc w:val="center"/>
        <w:rPr>
          <w:rFonts w:asciiTheme="minorBidi" w:hAnsiTheme="minorBidi"/>
          <w:sz w:val="32"/>
          <w:szCs w:val="32"/>
        </w:rPr>
      </w:pPr>
      <w:r w:rsidRPr="00127045">
        <w:rPr>
          <w:rFonts w:asciiTheme="minorBidi" w:hAnsiTheme="minorBidi"/>
          <w:sz w:val="32"/>
          <w:szCs w:val="32"/>
          <w:rtl/>
        </w:rPr>
        <w:t xml:space="preserve">بتاريخ : </w:t>
      </w:r>
      <w:r>
        <w:rPr>
          <w:rFonts w:asciiTheme="minorBidi" w:hAnsiTheme="minorBidi" w:hint="cs"/>
          <w:sz w:val="32"/>
          <w:szCs w:val="32"/>
          <w:rtl/>
        </w:rPr>
        <w:t>2</w:t>
      </w:r>
      <w:r w:rsidRPr="00127045">
        <w:rPr>
          <w:rFonts w:asciiTheme="minorBidi" w:hAnsiTheme="minorBidi"/>
          <w:sz w:val="32"/>
          <w:szCs w:val="32"/>
          <w:rtl/>
        </w:rPr>
        <w:t>/</w:t>
      </w:r>
      <w:r>
        <w:rPr>
          <w:rFonts w:asciiTheme="minorBidi" w:hAnsiTheme="minorBidi" w:hint="cs"/>
          <w:sz w:val="32"/>
          <w:szCs w:val="32"/>
          <w:rtl/>
        </w:rPr>
        <w:t>9</w:t>
      </w:r>
      <w:r w:rsidRPr="00127045">
        <w:rPr>
          <w:rFonts w:asciiTheme="minorBidi" w:hAnsiTheme="minorBidi"/>
          <w:sz w:val="32"/>
          <w:szCs w:val="32"/>
          <w:rtl/>
        </w:rPr>
        <w:t>/1444 هـ</w:t>
      </w:r>
    </w:p>
    <w:p w14:paraId="25F3A48A" w14:textId="77777777" w:rsidR="00127045" w:rsidRPr="00127045" w:rsidRDefault="00127045" w:rsidP="00127045">
      <w:pPr>
        <w:jc w:val="center"/>
        <w:rPr>
          <w:rFonts w:asciiTheme="minorBidi" w:hAnsiTheme="minorBidi"/>
          <w:sz w:val="32"/>
          <w:szCs w:val="32"/>
        </w:rPr>
      </w:pPr>
      <w:r w:rsidRPr="00127045">
        <w:rPr>
          <w:rFonts w:asciiTheme="minorBidi" w:hAnsiTheme="minorBidi"/>
          <w:sz w:val="32"/>
          <w:szCs w:val="32"/>
          <w:rtl/>
        </w:rPr>
        <w:t xml:space="preserve">للدكتور / أحمد بن علي علوش مدخلي ، </w:t>
      </w:r>
    </w:p>
    <w:p w14:paraId="0EFBF683" w14:textId="77777777" w:rsidR="00127045" w:rsidRPr="00127045" w:rsidRDefault="00127045" w:rsidP="00127045">
      <w:pPr>
        <w:jc w:val="center"/>
        <w:rPr>
          <w:rFonts w:asciiTheme="minorBidi" w:hAnsiTheme="minorBidi"/>
          <w:sz w:val="32"/>
          <w:szCs w:val="32"/>
        </w:rPr>
      </w:pPr>
      <w:r w:rsidRPr="00127045">
        <w:rPr>
          <w:rFonts w:asciiTheme="minorBidi" w:hAnsiTheme="minorBidi"/>
          <w:sz w:val="32"/>
          <w:szCs w:val="32"/>
          <w:rtl/>
        </w:rPr>
        <w:t>خطيب جامع الوالد/ علي علوش مدخلي وإمام جامع أحمد علوش بالركوبة</w:t>
      </w:r>
    </w:p>
    <w:p w14:paraId="732CB1CA" w14:textId="77777777" w:rsidR="00127045" w:rsidRPr="00127045" w:rsidRDefault="00127045" w:rsidP="00127045">
      <w:pPr>
        <w:jc w:val="center"/>
        <w:rPr>
          <w:rFonts w:asciiTheme="minorBidi" w:hAnsiTheme="minorBidi"/>
          <w:sz w:val="32"/>
          <w:szCs w:val="32"/>
          <w:rtl/>
        </w:rPr>
      </w:pPr>
    </w:p>
    <w:p w14:paraId="14AD870D" w14:textId="77777777" w:rsidR="00127045" w:rsidRDefault="00127045" w:rsidP="00127045">
      <w:pPr>
        <w:jc w:val="center"/>
        <w:rPr>
          <w:rFonts w:asciiTheme="minorBidi" w:hAnsiTheme="minorBidi"/>
          <w:color w:val="FF0000"/>
          <w:sz w:val="32"/>
          <w:szCs w:val="32"/>
          <w:rtl/>
        </w:rPr>
      </w:pPr>
      <w:r w:rsidRPr="00127045">
        <w:rPr>
          <w:rFonts w:asciiTheme="minorBidi" w:hAnsiTheme="minorBidi"/>
          <w:color w:val="FF0000"/>
          <w:sz w:val="32"/>
          <w:szCs w:val="32"/>
          <w:rtl/>
        </w:rPr>
        <w:t>الخطبة الأولى</w:t>
      </w:r>
    </w:p>
    <w:p w14:paraId="6022AA27" w14:textId="77777777" w:rsidR="003B37C0" w:rsidRDefault="003B37C0" w:rsidP="00000976">
      <w:pPr>
        <w:jc w:val="both"/>
        <w:rPr>
          <w:rFonts w:asciiTheme="minorBidi" w:hAnsiTheme="minorBidi"/>
          <w:sz w:val="32"/>
          <w:szCs w:val="32"/>
          <w:rtl/>
        </w:rPr>
      </w:pPr>
      <w:r>
        <w:rPr>
          <w:rFonts w:asciiTheme="minorBidi" w:hAnsiTheme="minorBidi" w:hint="cs"/>
          <w:sz w:val="32"/>
          <w:szCs w:val="32"/>
          <w:rtl/>
        </w:rPr>
        <w:t>الحمد لله الذي كتب على المسلمين صيام رمضان والصلاة والسلام على نبينا محمد الذي سن قيام رمضان وحث على تدارس القرآن بقوله وفعله وعلى آله وصحبه ومن تبعهم بإحسان إلى يوم الدين،</w:t>
      </w:r>
    </w:p>
    <w:p w14:paraId="2CE68F5B" w14:textId="77777777" w:rsidR="003B37C0" w:rsidRDefault="003B37C0" w:rsidP="005F7891">
      <w:pPr>
        <w:jc w:val="both"/>
        <w:rPr>
          <w:rFonts w:asciiTheme="minorBidi" w:hAnsiTheme="minorBidi"/>
          <w:sz w:val="32"/>
          <w:szCs w:val="32"/>
          <w:rtl/>
        </w:rPr>
      </w:pPr>
      <w:r>
        <w:rPr>
          <w:rFonts w:asciiTheme="minorBidi" w:hAnsiTheme="minorBidi" w:hint="cs"/>
          <w:sz w:val="32"/>
          <w:szCs w:val="32"/>
          <w:rtl/>
        </w:rPr>
        <w:t>أما بعد .. فاتقوا الله حق تقاته</w:t>
      </w:r>
      <w:r w:rsidR="00A12BAD">
        <w:rPr>
          <w:rFonts w:asciiTheme="minorBidi" w:hAnsiTheme="minorBidi" w:hint="cs"/>
          <w:sz w:val="32"/>
          <w:szCs w:val="32"/>
          <w:rtl/>
        </w:rPr>
        <w:t xml:space="preserve"> {</w:t>
      </w:r>
      <w:r w:rsidR="005F7891" w:rsidRPr="005F7891">
        <w:rPr>
          <w:rtl/>
        </w:rPr>
        <w:t xml:space="preserve"> </w:t>
      </w:r>
      <w:r w:rsidR="005F7891" w:rsidRPr="005F7891">
        <w:rPr>
          <w:rFonts w:asciiTheme="minorBidi" w:hAnsiTheme="minorBidi" w:cs="Arial"/>
          <w:sz w:val="32"/>
          <w:szCs w:val="32"/>
          <w:rtl/>
        </w:rPr>
        <w:t xml:space="preserve">يَٰٓأَيُّهَا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لَّذِينَ</w:t>
      </w:r>
      <w:r w:rsidR="005F7891" w:rsidRPr="005F7891">
        <w:rPr>
          <w:rFonts w:asciiTheme="minorBidi" w:hAnsiTheme="minorBidi" w:cs="Arial"/>
          <w:sz w:val="32"/>
          <w:szCs w:val="32"/>
          <w:rtl/>
        </w:rPr>
        <w:t xml:space="preserve"> ءَامَنُواْ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تَّقُواْ</w:t>
      </w:r>
      <w:r w:rsidR="005F7891" w:rsidRPr="005F7891">
        <w:rPr>
          <w:rFonts w:asciiTheme="minorBidi" w:hAnsiTheme="minorBidi" w:cs="Arial"/>
          <w:sz w:val="32"/>
          <w:szCs w:val="32"/>
          <w:rtl/>
        </w:rPr>
        <w:t xml:space="preserve">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للَّهَ</w:t>
      </w:r>
      <w:r w:rsidR="005F7891" w:rsidRPr="005F7891">
        <w:rPr>
          <w:rFonts w:asciiTheme="minorBidi" w:hAnsiTheme="minorBidi" w:cs="Arial"/>
          <w:sz w:val="32"/>
          <w:szCs w:val="32"/>
          <w:rtl/>
        </w:rPr>
        <w:t xml:space="preserve"> حَقَّ تُقَاتِهِ</w:t>
      </w:r>
      <w:r w:rsidR="005F7891" w:rsidRPr="005F7891">
        <w:rPr>
          <w:rFonts w:asciiTheme="minorBidi" w:hAnsiTheme="minorBidi" w:cs="Arial" w:hint="cs"/>
          <w:sz w:val="32"/>
          <w:szCs w:val="32"/>
          <w:rtl/>
        </w:rPr>
        <w:t>ۦ</w:t>
      </w:r>
      <w:r w:rsidR="005F7891" w:rsidRPr="005F7891">
        <w:rPr>
          <w:rFonts w:asciiTheme="minorBidi" w:hAnsiTheme="minorBidi" w:cs="Arial"/>
          <w:sz w:val="32"/>
          <w:szCs w:val="32"/>
          <w:rtl/>
        </w:rPr>
        <w:t xml:space="preserve"> وَلَا تَمُوتُنَّ إِلّ</w:t>
      </w:r>
      <w:r w:rsidR="005F7891">
        <w:rPr>
          <w:rFonts w:asciiTheme="minorBidi" w:hAnsiTheme="minorBidi" w:cs="Arial"/>
          <w:sz w:val="32"/>
          <w:szCs w:val="32"/>
          <w:rtl/>
        </w:rPr>
        <w:t>َا وَأَنتُم مُّسۡلِمُونَ</w:t>
      </w:r>
      <w:r w:rsidR="005F7891">
        <w:rPr>
          <w:rFonts w:asciiTheme="minorBidi" w:hAnsiTheme="minorBidi" w:cs="Arial" w:hint="cs"/>
          <w:sz w:val="32"/>
          <w:szCs w:val="32"/>
          <w:rtl/>
        </w:rPr>
        <w:t>} [</w:t>
      </w:r>
      <w:r w:rsidR="005F7891" w:rsidRPr="005F7891">
        <w:rPr>
          <w:rFonts w:asciiTheme="minorBidi" w:hAnsiTheme="minorBidi" w:cs="Arial" w:hint="eastAsia"/>
          <w:sz w:val="32"/>
          <w:szCs w:val="32"/>
          <w:rtl/>
        </w:rPr>
        <w:t>آل</w:t>
      </w:r>
      <w:r w:rsidR="005F7891">
        <w:rPr>
          <w:rFonts w:asciiTheme="minorBidi" w:hAnsiTheme="minorBidi" w:cs="Arial"/>
          <w:sz w:val="32"/>
          <w:szCs w:val="32"/>
          <w:rtl/>
        </w:rPr>
        <w:t xml:space="preserve"> عمران</w:t>
      </w:r>
      <w:r w:rsidR="005F7891">
        <w:rPr>
          <w:rFonts w:asciiTheme="minorBidi" w:hAnsiTheme="minorBidi" w:cs="Arial" w:hint="cs"/>
          <w:sz w:val="32"/>
          <w:szCs w:val="32"/>
          <w:rtl/>
        </w:rPr>
        <w:t>:</w:t>
      </w:r>
      <w:r w:rsidR="005F7891" w:rsidRPr="005F7891">
        <w:rPr>
          <w:rFonts w:asciiTheme="minorBidi" w:hAnsiTheme="minorBidi" w:cs="Arial"/>
          <w:sz w:val="32"/>
          <w:szCs w:val="32"/>
          <w:rtl/>
        </w:rPr>
        <w:t>102]</w:t>
      </w:r>
    </w:p>
    <w:p w14:paraId="24167332" w14:textId="77777777" w:rsidR="00A12BAD" w:rsidRDefault="00A12BAD" w:rsidP="00000976">
      <w:pPr>
        <w:jc w:val="both"/>
        <w:rPr>
          <w:rFonts w:asciiTheme="minorBidi" w:hAnsiTheme="minorBidi"/>
          <w:sz w:val="32"/>
          <w:szCs w:val="32"/>
          <w:rtl/>
        </w:rPr>
      </w:pPr>
      <w:r>
        <w:rPr>
          <w:rFonts w:asciiTheme="minorBidi" w:hAnsiTheme="minorBidi" w:hint="cs"/>
          <w:sz w:val="32"/>
          <w:szCs w:val="32"/>
          <w:rtl/>
        </w:rPr>
        <w:t>عباد الله احمدوا الله الذي بلغكم شهر رمضان واسألوا الله التوفيق لصيامه وقيامه وتلاوة القرآن الكريم فيه آناء الليل وأطراف النهار.</w:t>
      </w:r>
    </w:p>
    <w:p w14:paraId="0C4E168A" w14:textId="253E9B75" w:rsidR="00A12BAD" w:rsidRDefault="00A12BAD" w:rsidP="005F7891">
      <w:pPr>
        <w:jc w:val="both"/>
        <w:rPr>
          <w:rFonts w:asciiTheme="minorBidi" w:hAnsiTheme="minorBidi"/>
          <w:sz w:val="32"/>
          <w:szCs w:val="32"/>
          <w:rtl/>
        </w:rPr>
      </w:pPr>
      <w:r>
        <w:rPr>
          <w:rFonts w:asciiTheme="minorBidi" w:hAnsiTheme="minorBidi" w:hint="cs"/>
          <w:sz w:val="32"/>
          <w:szCs w:val="32"/>
          <w:rtl/>
        </w:rPr>
        <w:t>عباد الله صيام رمضان ركن من أركان الإسلام يجب على كل مسلم ومسلمة مكلفين قادرين مقيمين ولا بعذر يترك صيامه إلا من عذره الله لمرض أو سفر قال تعالى {</w:t>
      </w:r>
      <w:r w:rsidR="005F7891" w:rsidRPr="005F7891">
        <w:rPr>
          <w:rFonts w:asciiTheme="minorBidi" w:hAnsiTheme="minorBidi" w:cs="Arial"/>
          <w:sz w:val="32"/>
          <w:szCs w:val="32"/>
          <w:rtl/>
        </w:rPr>
        <w:t xml:space="preserve">شَهۡرُ رَمَضَانَ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لَّذِيٓ</w:t>
      </w:r>
      <w:r w:rsidR="005F7891" w:rsidRPr="005F7891">
        <w:rPr>
          <w:rFonts w:asciiTheme="minorBidi" w:hAnsiTheme="minorBidi" w:cs="Arial"/>
          <w:sz w:val="32"/>
          <w:szCs w:val="32"/>
          <w:rtl/>
        </w:rPr>
        <w:t xml:space="preserve"> أُنزِلَ فِيهِ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لۡقُرۡءَانُ</w:t>
      </w:r>
      <w:r w:rsidR="005F7891" w:rsidRPr="005F7891">
        <w:rPr>
          <w:rFonts w:asciiTheme="minorBidi" w:hAnsiTheme="minorBidi" w:cs="Arial"/>
          <w:sz w:val="32"/>
          <w:szCs w:val="32"/>
          <w:rtl/>
        </w:rPr>
        <w:t xml:space="preserve"> هُدٗى لِّلنَّاسِ وَبَيِّنَٰتٖ مِّنَ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لۡهُدَىٰ</w:t>
      </w:r>
      <w:r w:rsidR="005F7891" w:rsidRPr="005F7891">
        <w:rPr>
          <w:rFonts w:asciiTheme="minorBidi" w:hAnsiTheme="minorBidi" w:cs="Arial"/>
          <w:sz w:val="32"/>
          <w:szCs w:val="32"/>
          <w:rtl/>
        </w:rPr>
        <w:t xml:space="preserve"> وَ</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لۡفُرۡقَانِۚ</w:t>
      </w:r>
      <w:r w:rsidR="005F7891">
        <w:rPr>
          <w:rFonts w:asciiTheme="minorBidi" w:hAnsiTheme="minorBidi" w:cs="Arial" w:hint="cs"/>
          <w:sz w:val="32"/>
          <w:szCs w:val="32"/>
          <w:rtl/>
        </w:rPr>
        <w:t xml:space="preserve"> </w:t>
      </w:r>
      <w:r w:rsidR="005F7891" w:rsidRPr="005F7891">
        <w:rPr>
          <w:rFonts w:asciiTheme="minorBidi" w:hAnsiTheme="minorBidi" w:cs="Arial"/>
          <w:sz w:val="32"/>
          <w:szCs w:val="32"/>
          <w:rtl/>
        </w:rPr>
        <w:t xml:space="preserve">فَمَن شَهِدَ مِنكُمُ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لشَّهۡرَ</w:t>
      </w:r>
      <w:r w:rsidR="005F7891" w:rsidRPr="005F7891">
        <w:rPr>
          <w:rFonts w:asciiTheme="minorBidi" w:hAnsiTheme="minorBidi" w:cs="Arial"/>
          <w:sz w:val="32"/>
          <w:szCs w:val="32"/>
          <w:rtl/>
        </w:rPr>
        <w:t xml:space="preserve"> فَلۡيَصُمۡهُۖ وَمَن كَانَ مَرِيضًا أَوۡ عَلَىٰ سَفَرٖ فَعِدَّةٞ مِّنۡ أَيَّامٍ أُخَرَۗ يُرِيدُ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للَّهُ</w:t>
      </w:r>
      <w:r w:rsidR="005F7891" w:rsidRPr="005F7891">
        <w:rPr>
          <w:rFonts w:asciiTheme="minorBidi" w:hAnsiTheme="minorBidi" w:cs="Arial"/>
          <w:sz w:val="32"/>
          <w:szCs w:val="32"/>
          <w:rtl/>
        </w:rPr>
        <w:t xml:space="preserve"> بِكُمُ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لۡيُسۡرَ</w:t>
      </w:r>
      <w:r w:rsidR="005F7891" w:rsidRPr="005F7891">
        <w:rPr>
          <w:rFonts w:asciiTheme="minorBidi" w:hAnsiTheme="minorBidi" w:cs="Arial"/>
          <w:sz w:val="32"/>
          <w:szCs w:val="32"/>
          <w:rtl/>
        </w:rPr>
        <w:t xml:space="preserve"> وَلَا يُرِيدُ بِكُمُ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لۡعُسۡرَ</w:t>
      </w:r>
      <w:r w:rsidR="005F7891" w:rsidRPr="005F7891">
        <w:rPr>
          <w:rFonts w:asciiTheme="minorBidi" w:hAnsiTheme="minorBidi" w:cs="Arial"/>
          <w:sz w:val="32"/>
          <w:szCs w:val="32"/>
          <w:rtl/>
        </w:rPr>
        <w:t xml:space="preserve"> وَلِتُكۡمِلُواْ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لۡعِدَّةَ</w:t>
      </w:r>
      <w:r w:rsidR="005F7891" w:rsidRPr="005F7891">
        <w:rPr>
          <w:rFonts w:asciiTheme="minorBidi" w:hAnsiTheme="minorBidi" w:cs="Arial"/>
          <w:sz w:val="32"/>
          <w:szCs w:val="32"/>
          <w:rtl/>
        </w:rPr>
        <w:t xml:space="preserve"> وَلِتُكَبِّرُواْ </w:t>
      </w:r>
      <w:r w:rsidR="005F7891" w:rsidRPr="005F7891">
        <w:rPr>
          <w:rFonts w:asciiTheme="minorBidi" w:hAnsiTheme="minorBidi" w:cs="Arial" w:hint="cs"/>
          <w:sz w:val="32"/>
          <w:szCs w:val="32"/>
          <w:rtl/>
        </w:rPr>
        <w:t>ٱ</w:t>
      </w:r>
      <w:r w:rsidR="005F7891" w:rsidRPr="005F7891">
        <w:rPr>
          <w:rFonts w:asciiTheme="minorBidi" w:hAnsiTheme="minorBidi" w:cs="Arial" w:hint="eastAsia"/>
          <w:sz w:val="32"/>
          <w:szCs w:val="32"/>
          <w:rtl/>
        </w:rPr>
        <w:t>للَّهَ</w:t>
      </w:r>
      <w:r w:rsidR="005F7891" w:rsidRPr="005F7891">
        <w:rPr>
          <w:rFonts w:asciiTheme="minorBidi" w:hAnsiTheme="minorBidi" w:cs="Arial"/>
          <w:sz w:val="32"/>
          <w:szCs w:val="32"/>
          <w:rtl/>
        </w:rPr>
        <w:t xml:space="preserve"> عَلَىٰ مَا هَدَىٰكُمۡ </w:t>
      </w:r>
      <w:r w:rsidR="005F7891" w:rsidRPr="005F7891">
        <w:rPr>
          <w:rFonts w:asciiTheme="minorBidi" w:hAnsiTheme="minorBidi" w:cs="Arial" w:hint="eastAsia"/>
          <w:sz w:val="32"/>
          <w:szCs w:val="32"/>
          <w:rtl/>
        </w:rPr>
        <w:t>وَلَعَلَّكُمۡ</w:t>
      </w:r>
      <w:r w:rsidR="005F7891">
        <w:rPr>
          <w:rFonts w:asciiTheme="minorBidi" w:hAnsiTheme="minorBidi" w:cs="Arial"/>
          <w:sz w:val="32"/>
          <w:szCs w:val="32"/>
          <w:rtl/>
        </w:rPr>
        <w:t xml:space="preserve"> تَشۡكُرُونَ</w:t>
      </w:r>
      <w:r w:rsidR="005F7891">
        <w:rPr>
          <w:rFonts w:asciiTheme="minorBidi" w:hAnsiTheme="minorBidi" w:cs="Arial" w:hint="cs"/>
          <w:sz w:val="32"/>
          <w:szCs w:val="32"/>
          <w:rtl/>
        </w:rPr>
        <w:t>} [</w:t>
      </w:r>
      <w:r w:rsidR="005F7891" w:rsidRPr="005F7891">
        <w:rPr>
          <w:rFonts w:asciiTheme="minorBidi" w:hAnsiTheme="minorBidi" w:cs="Arial" w:hint="eastAsia"/>
          <w:sz w:val="32"/>
          <w:szCs w:val="32"/>
          <w:rtl/>
        </w:rPr>
        <w:t>البقرة</w:t>
      </w:r>
      <w:r w:rsidR="005F7891">
        <w:rPr>
          <w:rFonts w:asciiTheme="minorBidi" w:hAnsiTheme="minorBidi" w:cs="Arial" w:hint="cs"/>
          <w:sz w:val="32"/>
          <w:szCs w:val="32"/>
          <w:rtl/>
        </w:rPr>
        <w:t>:</w:t>
      </w:r>
      <w:r w:rsidR="005F7891" w:rsidRPr="005F7891">
        <w:rPr>
          <w:rFonts w:asciiTheme="minorBidi" w:hAnsiTheme="minorBidi" w:cs="Arial"/>
          <w:sz w:val="32"/>
          <w:szCs w:val="32"/>
          <w:rtl/>
        </w:rPr>
        <w:t>185]</w:t>
      </w:r>
    </w:p>
    <w:p w14:paraId="2AC369A7" w14:textId="77777777" w:rsidR="00A12BAD" w:rsidRPr="009D447F" w:rsidRDefault="00A12BAD" w:rsidP="009D447F">
      <w:pPr>
        <w:jc w:val="both"/>
        <w:rPr>
          <w:rFonts w:asciiTheme="minorBidi" w:hAnsiTheme="minorBidi"/>
          <w:sz w:val="32"/>
          <w:szCs w:val="32"/>
          <w:rtl/>
        </w:rPr>
      </w:pPr>
      <w:r>
        <w:rPr>
          <w:rFonts w:asciiTheme="minorBidi" w:hAnsiTheme="minorBidi" w:hint="cs"/>
          <w:sz w:val="32"/>
          <w:szCs w:val="32"/>
          <w:rtl/>
        </w:rPr>
        <w:t>وحديثنا هذا اليوم عن فضل بناء المساجد وعمارتها الحسية والمعنوية وفضل نشر المصحف الشريف والإنفاق في ذلك، فعمارة المساجد شأن المؤمنين {</w:t>
      </w:r>
      <w:r w:rsidR="009D447F">
        <w:rPr>
          <w:rFonts w:asciiTheme="minorBidi" w:hAnsiTheme="minorBidi" w:cs="Arial" w:hint="cs"/>
          <w:sz w:val="32"/>
          <w:szCs w:val="32"/>
          <w:rtl/>
        </w:rPr>
        <w:t>إ</w:t>
      </w:r>
      <w:r w:rsidR="009D447F" w:rsidRPr="009D447F">
        <w:rPr>
          <w:rFonts w:asciiTheme="minorBidi" w:hAnsiTheme="minorBidi" w:cs="Arial"/>
          <w:sz w:val="32"/>
          <w:szCs w:val="32"/>
          <w:rtl/>
        </w:rPr>
        <w:t xml:space="preserve">نَّمَا يَعۡمُرُ مَسَٰجِدَ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للَّهِ</w:t>
      </w:r>
      <w:r w:rsidR="009D447F" w:rsidRPr="009D447F">
        <w:rPr>
          <w:rFonts w:asciiTheme="minorBidi" w:hAnsiTheme="minorBidi" w:cs="Arial"/>
          <w:sz w:val="32"/>
          <w:szCs w:val="32"/>
          <w:rtl/>
        </w:rPr>
        <w:t xml:space="preserve"> مَنۡ ءَامَنَ بِ</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للَّهِ</w:t>
      </w:r>
      <w:r w:rsidR="009D447F" w:rsidRPr="009D447F">
        <w:rPr>
          <w:rFonts w:asciiTheme="minorBidi" w:hAnsiTheme="minorBidi" w:cs="Arial"/>
          <w:sz w:val="32"/>
          <w:szCs w:val="32"/>
          <w:rtl/>
        </w:rPr>
        <w:t xml:space="preserve"> وَ</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لۡيَوۡمِ</w:t>
      </w:r>
      <w:r w:rsidR="009D447F" w:rsidRPr="009D447F">
        <w:rPr>
          <w:rFonts w:asciiTheme="minorBidi" w:hAnsiTheme="minorBidi" w:cs="Arial"/>
          <w:sz w:val="32"/>
          <w:szCs w:val="32"/>
          <w:rtl/>
        </w:rPr>
        <w:t xml:space="preserve">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لۡأٓخِرِ</w:t>
      </w:r>
      <w:r w:rsidR="009D447F" w:rsidRPr="009D447F">
        <w:rPr>
          <w:rFonts w:asciiTheme="minorBidi" w:hAnsiTheme="minorBidi" w:cs="Arial"/>
          <w:sz w:val="32"/>
          <w:szCs w:val="32"/>
          <w:rtl/>
        </w:rPr>
        <w:t xml:space="preserve"> وَأَقَامَ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لصَّلَوٰةَ</w:t>
      </w:r>
      <w:r w:rsidR="009D447F" w:rsidRPr="009D447F">
        <w:rPr>
          <w:rFonts w:asciiTheme="minorBidi" w:hAnsiTheme="minorBidi" w:cs="Arial"/>
          <w:sz w:val="32"/>
          <w:szCs w:val="32"/>
          <w:rtl/>
        </w:rPr>
        <w:t xml:space="preserve"> وَءَاتَى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لزَّكَوٰةَ</w:t>
      </w:r>
      <w:r w:rsidR="009D447F" w:rsidRPr="009D447F">
        <w:rPr>
          <w:rFonts w:asciiTheme="minorBidi" w:hAnsiTheme="minorBidi" w:cs="Arial"/>
          <w:sz w:val="32"/>
          <w:szCs w:val="32"/>
          <w:rtl/>
        </w:rPr>
        <w:t xml:space="preserve"> وَلَمۡ يَخۡشَ إِلَّا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للَّهَۖ</w:t>
      </w:r>
      <w:r w:rsidR="009D447F" w:rsidRPr="009D447F">
        <w:rPr>
          <w:rFonts w:asciiTheme="minorBidi" w:hAnsiTheme="minorBidi" w:cs="Arial"/>
          <w:sz w:val="32"/>
          <w:szCs w:val="32"/>
          <w:rtl/>
        </w:rPr>
        <w:t xml:space="preserve"> فَعَسَىٰٓ أُوْلَٰٓئِكَ أَن يَكُونُواْ مِنَ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لۡمُهۡتَدِينَ</w:t>
      </w:r>
      <w:r w:rsidR="009D447F">
        <w:rPr>
          <w:rFonts w:asciiTheme="minorBidi" w:hAnsiTheme="minorBidi" w:cs="Arial" w:hint="cs"/>
          <w:sz w:val="32"/>
          <w:szCs w:val="32"/>
          <w:rtl/>
        </w:rPr>
        <w:t>} [</w:t>
      </w:r>
      <w:r w:rsidR="009D447F" w:rsidRPr="009D447F">
        <w:rPr>
          <w:rFonts w:asciiTheme="minorBidi" w:hAnsiTheme="minorBidi" w:cs="Arial" w:hint="eastAsia"/>
          <w:sz w:val="32"/>
          <w:szCs w:val="32"/>
          <w:rtl/>
        </w:rPr>
        <w:t>التوبة</w:t>
      </w:r>
      <w:r w:rsidR="009D447F">
        <w:rPr>
          <w:rFonts w:asciiTheme="minorBidi" w:hAnsiTheme="minorBidi" w:cs="Arial" w:hint="cs"/>
          <w:sz w:val="32"/>
          <w:szCs w:val="32"/>
          <w:rtl/>
        </w:rPr>
        <w:t>:</w:t>
      </w:r>
      <w:r w:rsidR="009D447F" w:rsidRPr="009D447F">
        <w:rPr>
          <w:rFonts w:asciiTheme="minorBidi" w:hAnsiTheme="minorBidi" w:cs="Arial"/>
          <w:sz w:val="32"/>
          <w:szCs w:val="32"/>
          <w:rtl/>
        </w:rPr>
        <w:t>18]</w:t>
      </w:r>
      <w:r w:rsidR="009D447F">
        <w:rPr>
          <w:rFonts w:asciiTheme="minorBidi" w:hAnsiTheme="minorBidi" w:hint="cs"/>
          <w:sz w:val="32"/>
          <w:szCs w:val="32"/>
          <w:rtl/>
        </w:rPr>
        <w:t>،</w:t>
      </w:r>
      <w:r>
        <w:rPr>
          <w:rFonts w:asciiTheme="minorBidi" w:hAnsiTheme="minorBidi" w:hint="cs"/>
          <w:sz w:val="32"/>
          <w:szCs w:val="32"/>
          <w:rtl/>
        </w:rPr>
        <w:t xml:space="preserve"> وفي بنائها حسياً وعد</w:t>
      </w:r>
      <w:r w:rsidR="00E95BA8">
        <w:rPr>
          <w:rFonts w:asciiTheme="minorBidi" w:hAnsiTheme="minorBidi" w:hint="cs"/>
          <w:sz w:val="32"/>
          <w:szCs w:val="32"/>
          <w:rtl/>
        </w:rPr>
        <w:t xml:space="preserve"> من الله تعالى ببيت في الجنة </w:t>
      </w:r>
      <w:r w:rsidR="00E95BA8">
        <w:rPr>
          <w:rFonts w:asciiTheme="minorBidi" w:hAnsiTheme="minorBidi" w:cs="Arial" w:hint="cs"/>
          <w:sz w:val="32"/>
          <w:szCs w:val="32"/>
          <w:rtl/>
        </w:rPr>
        <w:t xml:space="preserve">جاء في الصحيحين عن </w:t>
      </w:r>
      <w:r w:rsidR="00E95BA8" w:rsidRPr="00E95BA8">
        <w:rPr>
          <w:rFonts w:asciiTheme="minorBidi" w:hAnsiTheme="minorBidi" w:cs="Arial"/>
          <w:sz w:val="32"/>
          <w:szCs w:val="32"/>
          <w:rtl/>
        </w:rPr>
        <w:t>عثمان ابن عفان رضي الله عنه: أن النبي صلى الله عليه وسلم قال: «مَنْ بَنَى مَسْجِدًا لِلَّهِ، بَنَى اللَّهُ ل</w:t>
      </w:r>
      <w:r w:rsidR="00E95BA8">
        <w:rPr>
          <w:rFonts w:asciiTheme="minorBidi" w:hAnsiTheme="minorBidi" w:cs="Arial"/>
          <w:sz w:val="32"/>
          <w:szCs w:val="32"/>
          <w:rtl/>
        </w:rPr>
        <w:t>َهُ فِي الْجَنَّةِ مِثْلَهُ»</w:t>
      </w:r>
    </w:p>
    <w:p w14:paraId="25B8E404" w14:textId="662FA3A9" w:rsidR="00E95BA8" w:rsidRDefault="00E95BA8" w:rsidP="00F736F2">
      <w:pPr>
        <w:jc w:val="both"/>
        <w:rPr>
          <w:rFonts w:asciiTheme="minorBidi" w:hAnsiTheme="minorBidi" w:cs="Arial"/>
          <w:sz w:val="32"/>
          <w:szCs w:val="32"/>
          <w:rtl/>
        </w:rPr>
      </w:pPr>
      <w:r>
        <w:rPr>
          <w:rFonts w:asciiTheme="minorBidi" w:hAnsiTheme="minorBidi" w:cs="Arial" w:hint="cs"/>
          <w:sz w:val="32"/>
          <w:szCs w:val="32"/>
          <w:rtl/>
        </w:rPr>
        <w:t>وعمارتها المعنوية بالعبادة فيها وأولها الصلاة ومنها تلاوة القرآن والاعتكاف قال تعالى {</w:t>
      </w:r>
      <w:r w:rsidR="009D447F" w:rsidRPr="009D447F">
        <w:rPr>
          <w:rFonts w:asciiTheme="minorBidi" w:hAnsiTheme="minorBidi" w:cs="Arial"/>
          <w:sz w:val="32"/>
          <w:szCs w:val="32"/>
          <w:rtl/>
        </w:rPr>
        <w:t xml:space="preserve">فِي بُيُوتٍ أَذِنَ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للَّهُ</w:t>
      </w:r>
      <w:r w:rsidR="009D447F" w:rsidRPr="009D447F">
        <w:rPr>
          <w:rFonts w:asciiTheme="minorBidi" w:hAnsiTheme="minorBidi" w:cs="Arial"/>
          <w:sz w:val="32"/>
          <w:szCs w:val="32"/>
          <w:rtl/>
        </w:rPr>
        <w:t xml:space="preserve"> أَن تُرۡفَعَ وَيُذۡكَرَ فِيهَا </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سۡمُهُ</w:t>
      </w:r>
      <w:r w:rsidR="009D447F" w:rsidRPr="009D447F">
        <w:rPr>
          <w:rFonts w:asciiTheme="minorBidi" w:hAnsiTheme="minorBidi" w:cs="Arial" w:hint="cs"/>
          <w:sz w:val="32"/>
          <w:szCs w:val="32"/>
          <w:rtl/>
        </w:rPr>
        <w:t>ۥ</w:t>
      </w:r>
      <w:r w:rsidR="009D447F" w:rsidRPr="009D447F">
        <w:rPr>
          <w:rFonts w:asciiTheme="minorBidi" w:hAnsiTheme="minorBidi" w:cs="Arial"/>
          <w:sz w:val="32"/>
          <w:szCs w:val="32"/>
          <w:rtl/>
        </w:rPr>
        <w:t xml:space="preserve"> يُسَبِّحُ لَهُ</w:t>
      </w:r>
      <w:r w:rsidR="009D447F" w:rsidRPr="009D447F">
        <w:rPr>
          <w:rFonts w:asciiTheme="minorBidi" w:hAnsiTheme="minorBidi" w:cs="Arial" w:hint="cs"/>
          <w:sz w:val="32"/>
          <w:szCs w:val="32"/>
          <w:rtl/>
        </w:rPr>
        <w:t>ۥ</w:t>
      </w:r>
      <w:r w:rsidR="009D447F" w:rsidRPr="009D447F">
        <w:rPr>
          <w:rFonts w:asciiTheme="minorBidi" w:hAnsiTheme="minorBidi" w:cs="Arial"/>
          <w:sz w:val="32"/>
          <w:szCs w:val="32"/>
          <w:rtl/>
        </w:rPr>
        <w:t xml:space="preserve"> فِيهَا بِ</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لۡغُدُوِّ</w:t>
      </w:r>
      <w:r w:rsidR="009D447F" w:rsidRPr="009D447F">
        <w:rPr>
          <w:rFonts w:asciiTheme="minorBidi" w:hAnsiTheme="minorBidi" w:cs="Arial"/>
          <w:sz w:val="32"/>
          <w:szCs w:val="32"/>
          <w:rtl/>
        </w:rPr>
        <w:t xml:space="preserve"> وَ</w:t>
      </w:r>
      <w:r w:rsidR="009D447F" w:rsidRPr="009D447F">
        <w:rPr>
          <w:rFonts w:asciiTheme="minorBidi" w:hAnsiTheme="minorBidi" w:cs="Arial" w:hint="cs"/>
          <w:sz w:val="32"/>
          <w:szCs w:val="32"/>
          <w:rtl/>
        </w:rPr>
        <w:t>ٱ</w:t>
      </w:r>
      <w:r w:rsidR="009D447F" w:rsidRPr="009D447F">
        <w:rPr>
          <w:rFonts w:asciiTheme="minorBidi" w:hAnsiTheme="minorBidi" w:cs="Arial" w:hint="eastAsia"/>
          <w:sz w:val="32"/>
          <w:szCs w:val="32"/>
          <w:rtl/>
        </w:rPr>
        <w:t>لۡأٓصَالِ</w:t>
      </w:r>
      <w:r w:rsidR="00F736F2">
        <w:rPr>
          <w:rFonts w:asciiTheme="minorBidi" w:hAnsiTheme="minorBidi" w:cs="Arial" w:hint="cs"/>
          <w:sz w:val="32"/>
          <w:szCs w:val="32"/>
          <w:rtl/>
        </w:rPr>
        <w:t xml:space="preserve">* </w:t>
      </w:r>
      <w:r w:rsidR="00F736F2" w:rsidRPr="0012038D">
        <w:rPr>
          <w:rFonts w:asciiTheme="minorBidi" w:hAnsiTheme="minorBidi" w:cs="Arial"/>
          <w:sz w:val="32"/>
          <w:szCs w:val="32"/>
          <w:rtl/>
        </w:rPr>
        <w:lastRenderedPageBreak/>
        <w:t xml:space="preserve">رِجَالٌ لاَّ تُلْهِيهِمْ تِجَارَةٌ وَلاَ بَيْعٌ عَن ذِكْرِ اللَّهِ وَإِقَامِ الصَّلاَةِ وَإِيتَاء الزَّكَاةِ يَخَافُونَ يَوْمًا تَتَقَلَّبُ </w:t>
      </w:r>
      <w:r w:rsidR="00F736F2">
        <w:rPr>
          <w:rFonts w:asciiTheme="minorBidi" w:hAnsiTheme="minorBidi" w:cs="Arial"/>
          <w:sz w:val="32"/>
          <w:szCs w:val="32"/>
          <w:rtl/>
        </w:rPr>
        <w:t>فِيهِ الْقُلُوبُ وَالأَبْصَار</w:t>
      </w:r>
      <w:r w:rsidR="00F736F2">
        <w:rPr>
          <w:rFonts w:asciiTheme="minorBidi" w:hAnsiTheme="minorBidi" w:cs="Arial" w:hint="cs"/>
          <w:sz w:val="32"/>
          <w:szCs w:val="32"/>
          <w:rtl/>
        </w:rPr>
        <w:t xml:space="preserve">} </w:t>
      </w:r>
      <w:r w:rsidR="00F736F2">
        <w:rPr>
          <w:rFonts w:asciiTheme="minorBidi" w:hAnsiTheme="minorBidi" w:cs="Arial"/>
          <w:sz w:val="32"/>
          <w:szCs w:val="32"/>
          <w:rtl/>
        </w:rPr>
        <w:t>[النور: 36-37]</w:t>
      </w:r>
    </w:p>
    <w:p w14:paraId="411037B5" w14:textId="77777777" w:rsidR="00E95BA8" w:rsidRDefault="00E95BA8" w:rsidP="00000976">
      <w:pPr>
        <w:jc w:val="both"/>
        <w:rPr>
          <w:rFonts w:asciiTheme="minorBidi" w:hAnsiTheme="minorBidi" w:cs="Arial"/>
          <w:sz w:val="32"/>
          <w:szCs w:val="32"/>
          <w:rtl/>
        </w:rPr>
      </w:pPr>
      <w:r>
        <w:rPr>
          <w:rFonts w:asciiTheme="minorBidi" w:hAnsiTheme="minorBidi" w:cs="Arial" w:hint="cs"/>
          <w:sz w:val="32"/>
          <w:szCs w:val="32"/>
          <w:rtl/>
        </w:rPr>
        <w:t xml:space="preserve">وقال </w:t>
      </w:r>
      <w:r w:rsidRPr="00E95BA8">
        <w:rPr>
          <w:rFonts w:asciiTheme="minorBidi" w:hAnsiTheme="minorBidi" w:cs="Arial"/>
          <w:sz w:val="32"/>
          <w:szCs w:val="32"/>
          <w:rtl/>
        </w:rPr>
        <w:t>صلى الله عليه وسلم قال: «مَا اجْتَمَعَ قَوْمٌ فِي بَيْتٍ مِنْ بُيُوتِ اللَّهِ، يَتْلُونَ كِتَابَ اللَّهِ وَيَتَدَارَسُونَهُ بَيْنَهُمْ، إِلَّا نَزَلَتْ عَلَيْهِمُ السَّكِينَةُ، وَغَشِيَتْهُمُ الرَّحْمَةُ، وَحَفَّتْهُمُ الْمَلَائِكَةُ، وَذَكَرَهُم</w:t>
      </w:r>
      <w:r>
        <w:rPr>
          <w:rFonts w:asciiTheme="minorBidi" w:hAnsiTheme="minorBidi" w:cs="Arial"/>
          <w:sz w:val="32"/>
          <w:szCs w:val="32"/>
          <w:rtl/>
        </w:rPr>
        <w:t>ُ اللَّهُ فِيمَنْ عِنْدَهُ»</w:t>
      </w:r>
    </w:p>
    <w:p w14:paraId="2635F4D2" w14:textId="77777777" w:rsidR="00E95BA8" w:rsidRDefault="00E95BA8" w:rsidP="00BD08E7">
      <w:pPr>
        <w:jc w:val="both"/>
        <w:rPr>
          <w:rFonts w:asciiTheme="minorBidi" w:hAnsiTheme="minorBidi" w:cs="Arial"/>
          <w:sz w:val="32"/>
          <w:szCs w:val="32"/>
          <w:rtl/>
        </w:rPr>
      </w:pPr>
      <w:r>
        <w:rPr>
          <w:rFonts w:asciiTheme="minorBidi" w:hAnsiTheme="minorBidi" w:cs="Arial" w:hint="cs"/>
          <w:sz w:val="32"/>
          <w:szCs w:val="32"/>
          <w:rtl/>
        </w:rPr>
        <w:t>وقال تعالى {</w:t>
      </w:r>
      <w:r w:rsidR="00BD08E7" w:rsidRPr="00BD08E7">
        <w:rPr>
          <w:rFonts w:asciiTheme="minorBidi" w:hAnsiTheme="minorBidi" w:cs="Arial"/>
          <w:sz w:val="32"/>
          <w:szCs w:val="32"/>
          <w:rtl/>
        </w:rPr>
        <w:t xml:space="preserve">وَلَا تُبَٰشِرُوهُنَّ وَأَنتُمۡ عَٰكِفُونَ فِي </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لۡمَسَٰجِدِۗ</w:t>
      </w:r>
      <w:r w:rsidR="00BD08E7" w:rsidRPr="00BD08E7">
        <w:rPr>
          <w:rFonts w:asciiTheme="minorBidi" w:hAnsiTheme="minorBidi" w:cs="Arial"/>
          <w:sz w:val="32"/>
          <w:szCs w:val="32"/>
          <w:rtl/>
        </w:rPr>
        <w:t xml:space="preserve"> تِلۡكَ حُدُودُ </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للَّهِ</w:t>
      </w:r>
      <w:r w:rsidR="00BD08E7" w:rsidRPr="00BD08E7">
        <w:rPr>
          <w:rFonts w:asciiTheme="minorBidi" w:hAnsiTheme="minorBidi" w:cs="Arial"/>
          <w:sz w:val="32"/>
          <w:szCs w:val="32"/>
          <w:rtl/>
        </w:rPr>
        <w:t xml:space="preserve"> فَلَا تَقۡرَبُوهَاۗ كَذَٰلِكَ يُبَيِّنُ </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للَّهُ</w:t>
      </w:r>
      <w:r w:rsidR="00BD08E7" w:rsidRPr="00BD08E7">
        <w:rPr>
          <w:rFonts w:asciiTheme="minorBidi" w:hAnsiTheme="minorBidi" w:cs="Arial"/>
          <w:sz w:val="32"/>
          <w:szCs w:val="32"/>
          <w:rtl/>
        </w:rPr>
        <w:t xml:space="preserve"> ءَايَٰتِهِ</w:t>
      </w:r>
      <w:r w:rsidR="00BD08E7" w:rsidRPr="00BD08E7">
        <w:rPr>
          <w:rFonts w:asciiTheme="minorBidi" w:hAnsiTheme="minorBidi" w:cs="Arial" w:hint="cs"/>
          <w:sz w:val="32"/>
          <w:szCs w:val="32"/>
          <w:rtl/>
        </w:rPr>
        <w:t>ۦ</w:t>
      </w:r>
      <w:r w:rsidR="00BD08E7" w:rsidRPr="00BD08E7">
        <w:rPr>
          <w:rFonts w:asciiTheme="minorBidi" w:hAnsiTheme="minorBidi" w:cs="Arial"/>
          <w:sz w:val="32"/>
          <w:szCs w:val="32"/>
          <w:rtl/>
        </w:rPr>
        <w:t xml:space="preserve"> لِلنَّاس</w:t>
      </w:r>
      <w:r w:rsidR="00BD08E7">
        <w:rPr>
          <w:rFonts w:asciiTheme="minorBidi" w:hAnsiTheme="minorBidi" w:cs="Arial"/>
          <w:sz w:val="32"/>
          <w:szCs w:val="32"/>
          <w:rtl/>
        </w:rPr>
        <w:t>ِ لَعَلَّهُمۡ يَتَّقُونَ</w:t>
      </w:r>
      <w:r w:rsidR="00BD08E7">
        <w:rPr>
          <w:rFonts w:asciiTheme="minorBidi" w:hAnsiTheme="minorBidi" w:cs="Arial" w:hint="cs"/>
          <w:sz w:val="32"/>
          <w:szCs w:val="32"/>
          <w:rtl/>
        </w:rPr>
        <w:t>} [</w:t>
      </w:r>
      <w:r w:rsidR="00BD08E7" w:rsidRPr="00BD08E7">
        <w:rPr>
          <w:rFonts w:asciiTheme="minorBidi" w:hAnsiTheme="minorBidi" w:cs="Arial" w:hint="eastAsia"/>
          <w:sz w:val="32"/>
          <w:szCs w:val="32"/>
          <w:rtl/>
        </w:rPr>
        <w:t>البقرة</w:t>
      </w:r>
      <w:r w:rsidR="00BD08E7">
        <w:rPr>
          <w:rFonts w:asciiTheme="minorBidi" w:hAnsiTheme="minorBidi" w:cs="Arial" w:hint="cs"/>
          <w:sz w:val="32"/>
          <w:szCs w:val="32"/>
          <w:rtl/>
        </w:rPr>
        <w:t>:</w:t>
      </w:r>
      <w:r w:rsidR="00BD08E7" w:rsidRPr="00BD08E7">
        <w:rPr>
          <w:rFonts w:asciiTheme="minorBidi" w:hAnsiTheme="minorBidi" w:cs="Arial"/>
          <w:sz w:val="32"/>
          <w:szCs w:val="32"/>
          <w:rtl/>
        </w:rPr>
        <w:t>187]</w:t>
      </w:r>
    </w:p>
    <w:p w14:paraId="7EFDDC80" w14:textId="7D82C261" w:rsidR="00E95BA8" w:rsidRDefault="00E95BA8" w:rsidP="00000976">
      <w:pPr>
        <w:jc w:val="both"/>
        <w:rPr>
          <w:rFonts w:asciiTheme="minorBidi" w:hAnsiTheme="minorBidi" w:cs="Arial"/>
          <w:sz w:val="32"/>
          <w:szCs w:val="32"/>
          <w:rtl/>
        </w:rPr>
      </w:pPr>
      <w:r>
        <w:rPr>
          <w:rFonts w:asciiTheme="minorBidi" w:hAnsiTheme="minorBidi" w:cs="Arial" w:hint="cs"/>
          <w:sz w:val="32"/>
          <w:szCs w:val="32"/>
          <w:rtl/>
        </w:rPr>
        <w:t>وكان النبي صلى الله عليه وسلم يعتكف العشر الأواخر من رمضان واعتكف أزواجه من بعد</w:t>
      </w:r>
      <w:r w:rsidR="00D6647D">
        <w:rPr>
          <w:rFonts w:asciiTheme="minorBidi" w:hAnsiTheme="minorBidi" w:cs="Arial" w:hint="cs"/>
          <w:sz w:val="32"/>
          <w:szCs w:val="32"/>
          <w:rtl/>
        </w:rPr>
        <w:t xml:space="preserve">ه. </w:t>
      </w:r>
    </w:p>
    <w:p w14:paraId="6C010DE3" w14:textId="77777777" w:rsidR="00E95BA8" w:rsidRDefault="00E95BA8" w:rsidP="00BD08E7">
      <w:pPr>
        <w:jc w:val="both"/>
        <w:rPr>
          <w:rFonts w:asciiTheme="minorBidi" w:hAnsiTheme="minorBidi" w:cs="Arial"/>
          <w:sz w:val="32"/>
          <w:szCs w:val="32"/>
          <w:rtl/>
        </w:rPr>
      </w:pPr>
      <w:r>
        <w:rPr>
          <w:rFonts w:asciiTheme="minorBidi" w:hAnsiTheme="minorBidi" w:cs="Arial" w:hint="cs"/>
          <w:sz w:val="32"/>
          <w:szCs w:val="32"/>
          <w:rtl/>
        </w:rPr>
        <w:t>وأول مسجد بني في الأرض المسجد الحرام {</w:t>
      </w:r>
      <w:r w:rsidR="00BD08E7" w:rsidRPr="00BD08E7">
        <w:rPr>
          <w:rFonts w:asciiTheme="minorBidi" w:hAnsiTheme="minorBidi" w:cs="Arial"/>
          <w:sz w:val="32"/>
          <w:szCs w:val="32"/>
          <w:rtl/>
        </w:rPr>
        <w:t>إِنَّ أَوَّلَ بَيۡتٖ وُضِعَ لِلنَّاسِ لَلَّذِي بِبَكَّةَ مُبَارَكٗ</w:t>
      </w:r>
      <w:r w:rsidR="00BD08E7">
        <w:rPr>
          <w:rFonts w:asciiTheme="minorBidi" w:hAnsiTheme="minorBidi" w:cs="Arial"/>
          <w:sz w:val="32"/>
          <w:szCs w:val="32"/>
          <w:rtl/>
        </w:rPr>
        <w:t>ا وَهُدٗى لِّلۡعَٰلَمِينَ</w:t>
      </w:r>
      <w:r w:rsidR="00BD08E7">
        <w:rPr>
          <w:rFonts w:asciiTheme="minorBidi" w:hAnsiTheme="minorBidi" w:cs="Arial" w:hint="cs"/>
          <w:sz w:val="32"/>
          <w:szCs w:val="32"/>
          <w:rtl/>
        </w:rPr>
        <w:t>} [</w:t>
      </w:r>
      <w:r w:rsidR="00BD08E7" w:rsidRPr="00BD08E7">
        <w:rPr>
          <w:rFonts w:asciiTheme="minorBidi" w:hAnsiTheme="minorBidi" w:cs="Arial"/>
          <w:sz w:val="32"/>
          <w:szCs w:val="32"/>
          <w:rtl/>
        </w:rPr>
        <w:t>آل عمران</w:t>
      </w:r>
      <w:r w:rsidR="00BD08E7">
        <w:rPr>
          <w:rFonts w:asciiTheme="minorBidi" w:hAnsiTheme="minorBidi" w:cs="Arial" w:hint="cs"/>
          <w:sz w:val="32"/>
          <w:szCs w:val="32"/>
          <w:rtl/>
        </w:rPr>
        <w:t>:</w:t>
      </w:r>
      <w:r w:rsidR="00BD08E7" w:rsidRPr="00BD08E7">
        <w:rPr>
          <w:rFonts w:asciiTheme="minorBidi" w:hAnsiTheme="minorBidi" w:cs="Arial"/>
          <w:sz w:val="32"/>
          <w:szCs w:val="32"/>
          <w:rtl/>
        </w:rPr>
        <w:t>96]</w:t>
      </w:r>
    </w:p>
    <w:p w14:paraId="7F7EB32C" w14:textId="77777777" w:rsidR="00E95BA8" w:rsidRDefault="00E95BA8" w:rsidP="00BD08E7">
      <w:pPr>
        <w:jc w:val="both"/>
        <w:rPr>
          <w:rFonts w:asciiTheme="minorBidi" w:hAnsiTheme="minorBidi" w:cs="Arial"/>
          <w:sz w:val="32"/>
          <w:szCs w:val="32"/>
          <w:rtl/>
        </w:rPr>
      </w:pPr>
      <w:r>
        <w:rPr>
          <w:rFonts w:asciiTheme="minorBidi" w:hAnsiTheme="minorBidi" w:cs="Arial" w:hint="cs"/>
          <w:sz w:val="32"/>
          <w:szCs w:val="32"/>
          <w:rtl/>
        </w:rPr>
        <w:t>وأول من تولى بنائه إبراهيم عليه السلام وساعده ابنه إسماعيل عليه السلام {</w:t>
      </w:r>
      <w:r w:rsidR="00BD08E7" w:rsidRPr="00BD08E7">
        <w:rPr>
          <w:rtl/>
        </w:rPr>
        <w:t xml:space="preserve"> </w:t>
      </w:r>
      <w:r w:rsidR="00BD08E7" w:rsidRPr="00BD08E7">
        <w:rPr>
          <w:rFonts w:asciiTheme="minorBidi" w:hAnsiTheme="minorBidi" w:cs="Arial"/>
          <w:sz w:val="32"/>
          <w:szCs w:val="32"/>
          <w:rtl/>
        </w:rPr>
        <w:t xml:space="preserve">وَإِذۡ بَوَّأۡنَا لِإِبۡرَٰهِيمَ مَكَانَ </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لۡبَيۡتِ</w:t>
      </w:r>
      <w:r w:rsidR="00BD08E7" w:rsidRPr="00BD08E7">
        <w:rPr>
          <w:rFonts w:asciiTheme="minorBidi" w:hAnsiTheme="minorBidi" w:cs="Arial"/>
          <w:sz w:val="32"/>
          <w:szCs w:val="32"/>
          <w:rtl/>
        </w:rPr>
        <w:t xml:space="preserve"> أَن لَّا تُشۡرِكۡ بِي شَيۡـٔٗا وَطَهِّرۡ بَيۡتِيَ لِلطَّآئِفِينَ وَ</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لۡقَآئِمِينَ</w:t>
      </w:r>
      <w:r w:rsidR="00BD08E7" w:rsidRPr="00BD08E7">
        <w:rPr>
          <w:rFonts w:asciiTheme="minorBidi" w:hAnsiTheme="minorBidi" w:cs="Arial"/>
          <w:sz w:val="32"/>
          <w:szCs w:val="32"/>
          <w:rtl/>
        </w:rPr>
        <w:t xml:space="preserve"> وَ</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لرُّكَّعِ</w:t>
      </w:r>
      <w:r w:rsidR="00BD08E7" w:rsidRPr="00BD08E7">
        <w:rPr>
          <w:rFonts w:asciiTheme="minorBidi" w:hAnsiTheme="minorBidi" w:cs="Arial"/>
          <w:sz w:val="32"/>
          <w:szCs w:val="32"/>
          <w:rtl/>
        </w:rPr>
        <w:t xml:space="preserve"> </w:t>
      </w:r>
      <w:r w:rsidR="00BD08E7" w:rsidRPr="00BD08E7">
        <w:rPr>
          <w:rFonts w:asciiTheme="minorBidi" w:hAnsiTheme="minorBidi" w:cs="Arial" w:hint="cs"/>
          <w:sz w:val="32"/>
          <w:szCs w:val="32"/>
          <w:rtl/>
        </w:rPr>
        <w:t>ٱ</w:t>
      </w:r>
      <w:r w:rsidR="00BD08E7" w:rsidRPr="00BD08E7">
        <w:rPr>
          <w:rFonts w:asciiTheme="minorBidi" w:hAnsiTheme="minorBidi" w:cs="Arial" w:hint="eastAsia"/>
          <w:sz w:val="32"/>
          <w:szCs w:val="32"/>
          <w:rtl/>
        </w:rPr>
        <w:t>لسُّجُودِ</w:t>
      </w:r>
      <w:r w:rsidR="00BD08E7">
        <w:rPr>
          <w:rFonts w:asciiTheme="minorBidi" w:hAnsiTheme="minorBidi" w:cs="Arial" w:hint="cs"/>
          <w:sz w:val="32"/>
          <w:szCs w:val="32"/>
          <w:rtl/>
        </w:rPr>
        <w:t>} [</w:t>
      </w:r>
      <w:r w:rsidR="00BD08E7" w:rsidRPr="00BD08E7">
        <w:rPr>
          <w:rFonts w:asciiTheme="minorBidi" w:hAnsiTheme="minorBidi" w:cs="Arial" w:hint="eastAsia"/>
          <w:sz w:val="32"/>
          <w:szCs w:val="32"/>
          <w:rtl/>
        </w:rPr>
        <w:t>الحج</w:t>
      </w:r>
      <w:r w:rsidR="00BD08E7">
        <w:rPr>
          <w:rFonts w:asciiTheme="minorBidi" w:hAnsiTheme="minorBidi" w:cs="Arial" w:hint="cs"/>
          <w:sz w:val="32"/>
          <w:szCs w:val="32"/>
          <w:rtl/>
        </w:rPr>
        <w:t>:</w:t>
      </w:r>
      <w:r w:rsidR="00BD08E7" w:rsidRPr="00BD08E7">
        <w:rPr>
          <w:rFonts w:asciiTheme="minorBidi" w:hAnsiTheme="minorBidi" w:cs="Arial"/>
          <w:sz w:val="32"/>
          <w:szCs w:val="32"/>
          <w:rtl/>
        </w:rPr>
        <w:t>26]</w:t>
      </w:r>
    </w:p>
    <w:p w14:paraId="3AACACF9" w14:textId="77777777" w:rsidR="00BD08E7" w:rsidRDefault="00BD08E7" w:rsidP="00BD08E7">
      <w:pPr>
        <w:jc w:val="both"/>
        <w:rPr>
          <w:rFonts w:asciiTheme="minorBidi" w:hAnsiTheme="minorBidi" w:cs="Arial"/>
          <w:sz w:val="32"/>
          <w:szCs w:val="32"/>
          <w:rtl/>
        </w:rPr>
      </w:pPr>
      <w:r>
        <w:rPr>
          <w:rFonts w:asciiTheme="minorBidi" w:hAnsiTheme="minorBidi" w:cs="Arial" w:hint="cs"/>
          <w:sz w:val="32"/>
          <w:szCs w:val="32"/>
          <w:rtl/>
        </w:rPr>
        <w:t>{</w:t>
      </w:r>
      <w:r w:rsidRPr="00BD08E7">
        <w:rPr>
          <w:rFonts w:asciiTheme="minorBidi" w:hAnsiTheme="minorBidi" w:cs="Arial"/>
          <w:sz w:val="32"/>
          <w:szCs w:val="32"/>
          <w:rtl/>
        </w:rPr>
        <w:t xml:space="preserve">وَإِذۡ يَرۡفَعُ إِبۡرَٰهِـۧمُ </w:t>
      </w:r>
      <w:r w:rsidRPr="00BD08E7">
        <w:rPr>
          <w:rFonts w:asciiTheme="minorBidi" w:hAnsiTheme="minorBidi" w:cs="Arial" w:hint="cs"/>
          <w:sz w:val="32"/>
          <w:szCs w:val="32"/>
          <w:rtl/>
        </w:rPr>
        <w:t>ٱ</w:t>
      </w:r>
      <w:r w:rsidRPr="00BD08E7">
        <w:rPr>
          <w:rFonts w:asciiTheme="minorBidi" w:hAnsiTheme="minorBidi" w:cs="Arial" w:hint="eastAsia"/>
          <w:sz w:val="32"/>
          <w:szCs w:val="32"/>
          <w:rtl/>
        </w:rPr>
        <w:t>لۡقَوَاعِدَ</w:t>
      </w:r>
      <w:r w:rsidRPr="00BD08E7">
        <w:rPr>
          <w:rFonts w:asciiTheme="minorBidi" w:hAnsiTheme="minorBidi" w:cs="Arial"/>
          <w:sz w:val="32"/>
          <w:szCs w:val="32"/>
          <w:rtl/>
        </w:rPr>
        <w:t xml:space="preserve"> مِنَ </w:t>
      </w:r>
      <w:r w:rsidRPr="00BD08E7">
        <w:rPr>
          <w:rFonts w:asciiTheme="minorBidi" w:hAnsiTheme="minorBidi" w:cs="Arial" w:hint="cs"/>
          <w:sz w:val="32"/>
          <w:szCs w:val="32"/>
          <w:rtl/>
        </w:rPr>
        <w:t>ٱ</w:t>
      </w:r>
      <w:r w:rsidRPr="00BD08E7">
        <w:rPr>
          <w:rFonts w:asciiTheme="minorBidi" w:hAnsiTheme="minorBidi" w:cs="Arial" w:hint="eastAsia"/>
          <w:sz w:val="32"/>
          <w:szCs w:val="32"/>
          <w:rtl/>
        </w:rPr>
        <w:t>لۡبَيۡتِ</w:t>
      </w:r>
      <w:r w:rsidRPr="00BD08E7">
        <w:rPr>
          <w:rFonts w:asciiTheme="minorBidi" w:hAnsiTheme="minorBidi" w:cs="Arial"/>
          <w:sz w:val="32"/>
          <w:szCs w:val="32"/>
          <w:rtl/>
        </w:rPr>
        <w:t xml:space="preserve"> وَإِسۡمَٰعِيلُ رَبَّنَا تَقَبَّلۡ مِنَّآۖ إِنَّكَ أَنتَ </w:t>
      </w:r>
      <w:r w:rsidRPr="00BD08E7">
        <w:rPr>
          <w:rFonts w:asciiTheme="minorBidi" w:hAnsiTheme="minorBidi" w:cs="Arial" w:hint="cs"/>
          <w:sz w:val="32"/>
          <w:szCs w:val="32"/>
          <w:rtl/>
        </w:rPr>
        <w:t>ٱ</w:t>
      </w:r>
      <w:r w:rsidRPr="00BD08E7">
        <w:rPr>
          <w:rFonts w:asciiTheme="minorBidi" w:hAnsiTheme="minorBidi" w:cs="Arial" w:hint="eastAsia"/>
          <w:sz w:val="32"/>
          <w:szCs w:val="32"/>
          <w:rtl/>
        </w:rPr>
        <w:t>لسَّمِيعُ</w:t>
      </w:r>
      <w:r w:rsidRPr="00BD08E7">
        <w:rPr>
          <w:rFonts w:asciiTheme="minorBidi" w:hAnsiTheme="minorBidi" w:cs="Arial"/>
          <w:sz w:val="32"/>
          <w:szCs w:val="32"/>
          <w:rtl/>
        </w:rPr>
        <w:t xml:space="preserve"> </w:t>
      </w:r>
      <w:r w:rsidRPr="00BD08E7">
        <w:rPr>
          <w:rFonts w:asciiTheme="minorBidi" w:hAnsiTheme="minorBidi" w:cs="Arial" w:hint="cs"/>
          <w:sz w:val="32"/>
          <w:szCs w:val="32"/>
          <w:rtl/>
        </w:rPr>
        <w:t>ٱ</w:t>
      </w:r>
      <w:r w:rsidRPr="00BD08E7">
        <w:rPr>
          <w:rFonts w:asciiTheme="minorBidi" w:hAnsiTheme="minorBidi" w:cs="Arial" w:hint="eastAsia"/>
          <w:sz w:val="32"/>
          <w:szCs w:val="32"/>
          <w:rtl/>
        </w:rPr>
        <w:t>لۡعَلِيمُ</w:t>
      </w:r>
      <w:r>
        <w:rPr>
          <w:rFonts w:asciiTheme="minorBidi" w:hAnsiTheme="minorBidi" w:cs="Arial" w:hint="cs"/>
          <w:sz w:val="32"/>
          <w:szCs w:val="32"/>
          <w:rtl/>
        </w:rPr>
        <w:t>} [</w:t>
      </w:r>
      <w:r w:rsidRPr="00BD08E7">
        <w:rPr>
          <w:rFonts w:asciiTheme="minorBidi" w:hAnsiTheme="minorBidi" w:cs="Arial" w:hint="eastAsia"/>
          <w:sz w:val="32"/>
          <w:szCs w:val="32"/>
          <w:rtl/>
        </w:rPr>
        <w:t>البقرة</w:t>
      </w:r>
      <w:r>
        <w:rPr>
          <w:rFonts w:asciiTheme="minorBidi" w:hAnsiTheme="minorBidi" w:cs="Arial" w:hint="cs"/>
          <w:sz w:val="32"/>
          <w:szCs w:val="32"/>
          <w:rtl/>
        </w:rPr>
        <w:t>:</w:t>
      </w:r>
      <w:r w:rsidRPr="00BD08E7">
        <w:rPr>
          <w:rFonts w:asciiTheme="minorBidi" w:hAnsiTheme="minorBidi" w:cs="Arial"/>
          <w:sz w:val="32"/>
          <w:szCs w:val="32"/>
          <w:rtl/>
        </w:rPr>
        <w:t>127]</w:t>
      </w:r>
    </w:p>
    <w:p w14:paraId="0D74AE64" w14:textId="212A4302" w:rsidR="00E95BA8" w:rsidRDefault="00E95BA8" w:rsidP="00000976">
      <w:pPr>
        <w:jc w:val="both"/>
        <w:rPr>
          <w:rFonts w:asciiTheme="minorBidi" w:hAnsiTheme="minorBidi" w:cs="Arial"/>
          <w:sz w:val="32"/>
          <w:szCs w:val="32"/>
          <w:rtl/>
        </w:rPr>
      </w:pPr>
      <w:r>
        <w:rPr>
          <w:rFonts w:asciiTheme="minorBidi" w:hAnsiTheme="minorBidi" w:cs="Arial" w:hint="cs"/>
          <w:sz w:val="32"/>
          <w:szCs w:val="32"/>
          <w:rtl/>
        </w:rPr>
        <w:t xml:space="preserve">وأول ما بدأ به النبي صلى الله عليه وسلم بالمدينة بعد الهجرة بناء مسجده قبل أن يبني بيوته فالرسل صلوات الله وسلامه عليهم أول من </w:t>
      </w:r>
      <w:r w:rsidR="00976052">
        <w:rPr>
          <w:rFonts w:asciiTheme="minorBidi" w:hAnsiTheme="minorBidi" w:cs="Arial" w:hint="cs"/>
          <w:sz w:val="32"/>
          <w:szCs w:val="32"/>
          <w:rtl/>
        </w:rPr>
        <w:t>عُني</w:t>
      </w:r>
      <w:r>
        <w:rPr>
          <w:rFonts w:asciiTheme="minorBidi" w:hAnsiTheme="minorBidi" w:cs="Arial" w:hint="cs"/>
          <w:sz w:val="32"/>
          <w:szCs w:val="32"/>
          <w:rtl/>
        </w:rPr>
        <w:t xml:space="preserve"> ببناء المساجد.</w:t>
      </w:r>
    </w:p>
    <w:p w14:paraId="5052F550" w14:textId="77777777" w:rsidR="00E95BA8" w:rsidRDefault="00E95BA8" w:rsidP="00000976">
      <w:pPr>
        <w:jc w:val="both"/>
        <w:rPr>
          <w:rFonts w:asciiTheme="minorBidi" w:hAnsiTheme="minorBidi" w:cs="Arial"/>
          <w:sz w:val="32"/>
          <w:szCs w:val="32"/>
          <w:rtl/>
        </w:rPr>
      </w:pPr>
      <w:r>
        <w:rPr>
          <w:rFonts w:asciiTheme="minorBidi" w:hAnsiTheme="minorBidi" w:cs="Arial" w:hint="cs"/>
          <w:sz w:val="32"/>
          <w:szCs w:val="32"/>
          <w:rtl/>
        </w:rPr>
        <w:t>وقد أمر الله بتطهير المساجد من الأمور الحسية ومن الأرجاس الشركية قال تعالى مخاطباً إبراهيم عليه السلام {</w:t>
      </w:r>
      <w:r w:rsidR="00BD08E7">
        <w:rPr>
          <w:rFonts w:asciiTheme="minorBidi" w:hAnsiTheme="minorBidi" w:cs="Arial"/>
          <w:sz w:val="32"/>
          <w:szCs w:val="32"/>
          <w:rtl/>
        </w:rPr>
        <w:t>وَطَهِّرۡ بَيۡتِيَ لِلطَّآئِفِينَ وَٱلۡقَآئِمِينَ وَٱلرُّكَّعِ ٱلسُّجُودِ</w:t>
      </w:r>
      <w:r>
        <w:rPr>
          <w:rFonts w:asciiTheme="minorBidi" w:hAnsiTheme="minorBidi" w:cs="Arial" w:hint="cs"/>
          <w:sz w:val="32"/>
          <w:szCs w:val="32"/>
          <w:rtl/>
        </w:rPr>
        <w:t>}</w:t>
      </w:r>
    </w:p>
    <w:p w14:paraId="1999E6BD" w14:textId="497B6984" w:rsidR="008B5B81" w:rsidRDefault="00E95BA8" w:rsidP="00000976">
      <w:pPr>
        <w:jc w:val="both"/>
        <w:rPr>
          <w:rFonts w:asciiTheme="minorBidi" w:hAnsiTheme="minorBidi"/>
          <w:sz w:val="32"/>
          <w:szCs w:val="32"/>
          <w:rtl/>
        </w:rPr>
      </w:pPr>
      <w:r>
        <w:rPr>
          <w:rFonts w:asciiTheme="minorBidi" w:hAnsiTheme="minorBidi" w:cs="Arial" w:hint="cs"/>
          <w:sz w:val="32"/>
          <w:szCs w:val="32"/>
          <w:rtl/>
        </w:rPr>
        <w:t xml:space="preserve">وأمر النبي صلى الله عليه وسلم ببناء المساجد في </w:t>
      </w:r>
      <w:r w:rsidR="0012038D">
        <w:rPr>
          <w:rFonts w:asciiTheme="minorBidi" w:hAnsiTheme="minorBidi" w:cs="Arial" w:hint="cs"/>
          <w:sz w:val="32"/>
          <w:szCs w:val="32"/>
          <w:rtl/>
        </w:rPr>
        <w:t xml:space="preserve">الدور وأمر بها أن تنظف وتطيب رواه أحمد عن عائشة رضي الله عنه، بل أكرم النبي صلى الله عليه وسلم من </w:t>
      </w:r>
      <w:r w:rsidR="002A3065">
        <w:rPr>
          <w:rFonts w:asciiTheme="minorBidi" w:hAnsiTheme="minorBidi" w:cs="Arial" w:hint="cs"/>
          <w:sz w:val="32"/>
          <w:szCs w:val="32"/>
          <w:rtl/>
        </w:rPr>
        <w:t>اشتغل</w:t>
      </w:r>
      <w:r w:rsidR="0012038D">
        <w:rPr>
          <w:rFonts w:asciiTheme="minorBidi" w:hAnsiTheme="minorBidi" w:cs="Arial" w:hint="cs"/>
          <w:sz w:val="32"/>
          <w:szCs w:val="32"/>
          <w:rtl/>
        </w:rPr>
        <w:t xml:space="preserve"> بنظافة المساجد ففي الصحيحين من حديث أبي هريرة رضي الله عنه</w:t>
      </w:r>
      <w:r w:rsidR="0012038D" w:rsidRPr="0012038D">
        <w:rPr>
          <w:rFonts w:asciiTheme="minorBidi" w:hAnsiTheme="minorBidi" w:cs="Arial"/>
          <w:sz w:val="32"/>
          <w:szCs w:val="32"/>
          <w:rtl/>
        </w:rPr>
        <w:t xml:space="preserve">: أَنَّ امرَأَةً سَودَاءَ كَانَتْ تَقُمُّ المَسجِدَ، فَفَقَدَهَا رَسُولُ اللَّهِ صلى الله عليه وسلـم، فَسَأَلَ عَنهَا؟ فَقَالُوا: مَاتَتْ، فَقَالَ: «أَفَلَا كُنْتُمْ آذَنْتُمُونِي؟» قَالَ: فَكَأَنَّهُمْ صَغَّرُوا أَمْرَهَا، فَقَالَ: «دُلُّونِي عَلَى قَبْرِهَا»، فَدَلُّوهُ، فَصَلَّى عَلَيْهَا، ثُمَّ قَالَ: «إِنَّ هَذِهِ الْقُبُورَ مَمْلُوءَةٌ ظُلْمَةً عَلَى أَهْلِهَا، وَإِنَّ اللَّهَ عز وجل يُنَوِّرُهَا </w:t>
      </w:r>
      <w:r w:rsidR="0012038D">
        <w:rPr>
          <w:rFonts w:asciiTheme="minorBidi" w:hAnsiTheme="minorBidi" w:cs="Arial"/>
          <w:sz w:val="32"/>
          <w:szCs w:val="32"/>
          <w:rtl/>
        </w:rPr>
        <w:t>لَهُمْ بِصَلَاتِي عَلَيْهِمْ»</w:t>
      </w:r>
      <w:r w:rsidR="0012038D" w:rsidRPr="0012038D">
        <w:rPr>
          <w:rFonts w:asciiTheme="minorBidi" w:hAnsiTheme="minorBidi" w:cs="Arial"/>
          <w:sz w:val="32"/>
          <w:szCs w:val="32"/>
          <w:rtl/>
        </w:rPr>
        <w:t>. وفي رواية: «كَانَتْ تَلْتَقِطُ الْخِرَقَ، وَ</w:t>
      </w:r>
      <w:r w:rsidR="0012038D">
        <w:rPr>
          <w:rFonts w:asciiTheme="minorBidi" w:hAnsiTheme="minorBidi" w:cs="Arial"/>
          <w:sz w:val="32"/>
          <w:szCs w:val="32"/>
          <w:rtl/>
        </w:rPr>
        <w:t>الْعِيدَانَ مِنَ الْمَسْجِدِ»</w:t>
      </w:r>
      <w:r w:rsidR="0012038D" w:rsidRPr="0012038D">
        <w:rPr>
          <w:rFonts w:asciiTheme="minorBidi" w:hAnsiTheme="minorBidi" w:cs="Arial"/>
          <w:sz w:val="32"/>
          <w:szCs w:val="32"/>
          <w:rtl/>
        </w:rPr>
        <w:t>.</w:t>
      </w:r>
    </w:p>
    <w:p w14:paraId="4035B0FC" w14:textId="0ECABD7F" w:rsidR="0012038D" w:rsidRDefault="0012038D" w:rsidP="00000976">
      <w:pPr>
        <w:jc w:val="both"/>
        <w:rPr>
          <w:rFonts w:asciiTheme="minorBidi" w:hAnsiTheme="minorBidi"/>
          <w:sz w:val="32"/>
          <w:szCs w:val="32"/>
          <w:rtl/>
        </w:rPr>
      </w:pPr>
      <w:r>
        <w:rPr>
          <w:rFonts w:asciiTheme="minorBidi" w:hAnsiTheme="minorBidi" w:hint="cs"/>
          <w:sz w:val="32"/>
          <w:szCs w:val="32"/>
          <w:rtl/>
        </w:rPr>
        <w:t>ورأى النبي صلى الله عليه وسلم أعرابي</w:t>
      </w:r>
      <w:r w:rsidR="00F871B5">
        <w:rPr>
          <w:rFonts w:asciiTheme="minorBidi" w:hAnsiTheme="minorBidi" w:hint="cs"/>
          <w:sz w:val="32"/>
          <w:szCs w:val="32"/>
          <w:rtl/>
        </w:rPr>
        <w:t>اً</w:t>
      </w:r>
      <w:r>
        <w:rPr>
          <w:rFonts w:asciiTheme="minorBidi" w:hAnsiTheme="minorBidi" w:hint="cs"/>
          <w:sz w:val="32"/>
          <w:szCs w:val="32"/>
          <w:rtl/>
        </w:rPr>
        <w:t xml:space="preserve"> يبول في المسجد فنهى عن زجره وأمر بذنوب من </w:t>
      </w:r>
      <w:r w:rsidR="00516D2B">
        <w:rPr>
          <w:rFonts w:asciiTheme="minorBidi" w:hAnsiTheme="minorBidi" w:hint="cs"/>
          <w:sz w:val="32"/>
          <w:szCs w:val="32"/>
          <w:rtl/>
        </w:rPr>
        <w:t>ماء</w:t>
      </w:r>
      <w:r>
        <w:rPr>
          <w:rFonts w:asciiTheme="minorBidi" w:hAnsiTheme="minorBidi" w:hint="cs"/>
          <w:sz w:val="32"/>
          <w:szCs w:val="32"/>
          <w:rtl/>
        </w:rPr>
        <w:t xml:space="preserve"> </w:t>
      </w:r>
      <w:r w:rsidR="00516D2B">
        <w:rPr>
          <w:rFonts w:asciiTheme="minorBidi" w:hAnsiTheme="minorBidi" w:hint="cs"/>
          <w:sz w:val="32"/>
          <w:szCs w:val="32"/>
          <w:rtl/>
        </w:rPr>
        <w:t>فأهريق</w:t>
      </w:r>
      <w:r>
        <w:rPr>
          <w:rFonts w:asciiTheme="minorBidi" w:hAnsiTheme="minorBidi" w:hint="cs"/>
          <w:sz w:val="32"/>
          <w:szCs w:val="32"/>
          <w:rtl/>
        </w:rPr>
        <w:t xml:space="preserve"> على بوله وقال: إن هذه المساجد لا تصلح لشيء من هذا البول ولا القذر إنما هي لذكر الله. رواه البخاري ومسلم</w:t>
      </w:r>
    </w:p>
    <w:p w14:paraId="66D38298" w14:textId="169B1CE6" w:rsidR="0012038D" w:rsidRDefault="0012038D" w:rsidP="00000976">
      <w:pPr>
        <w:jc w:val="both"/>
        <w:rPr>
          <w:rFonts w:asciiTheme="minorBidi" w:hAnsiTheme="minorBidi" w:cs="Arial"/>
          <w:sz w:val="32"/>
          <w:szCs w:val="32"/>
          <w:rtl/>
        </w:rPr>
      </w:pPr>
      <w:r>
        <w:rPr>
          <w:rFonts w:asciiTheme="minorBidi" w:hAnsiTheme="minorBidi" w:hint="cs"/>
          <w:sz w:val="32"/>
          <w:szCs w:val="32"/>
          <w:rtl/>
        </w:rPr>
        <w:lastRenderedPageBreak/>
        <w:t xml:space="preserve">ونهى النبي صلى الله عليه وسلم من أكل ثوماً أو بصلاً أن </w:t>
      </w:r>
      <w:r>
        <w:rPr>
          <w:rFonts w:asciiTheme="minorBidi" w:hAnsiTheme="minorBidi" w:cs="Arial" w:hint="cs"/>
          <w:sz w:val="32"/>
          <w:szCs w:val="32"/>
          <w:rtl/>
        </w:rPr>
        <w:t xml:space="preserve">يشهد الصلاة ففي </w:t>
      </w:r>
      <w:r w:rsidRPr="0012038D">
        <w:rPr>
          <w:rFonts w:asciiTheme="minorBidi" w:hAnsiTheme="minorBidi" w:cs="Arial"/>
          <w:sz w:val="32"/>
          <w:szCs w:val="32"/>
          <w:rtl/>
        </w:rPr>
        <w:t>الصحيحين من حديث جابر بن عبدالله رضي الله عنه</w:t>
      </w:r>
      <w:r w:rsidR="00B338FB">
        <w:rPr>
          <w:rFonts w:asciiTheme="minorBidi" w:hAnsiTheme="minorBidi" w:cs="Arial" w:hint="cs"/>
          <w:sz w:val="32"/>
          <w:szCs w:val="32"/>
          <w:rtl/>
        </w:rPr>
        <w:t>ما</w:t>
      </w:r>
      <w:r w:rsidRPr="0012038D">
        <w:rPr>
          <w:rFonts w:asciiTheme="minorBidi" w:hAnsiTheme="minorBidi" w:cs="Arial"/>
          <w:sz w:val="32"/>
          <w:szCs w:val="32"/>
          <w:rtl/>
        </w:rPr>
        <w:t>: أن النبي صلى الله عليه وسلم قال: «مَنْ أَكَلَ الْبَصَلَ، وَالثُّومَ، وَالْكُرَّاثَ، فَلَا يَقْرَبَنَّ مَسْجِدَنَا، فَإِنَّ الْمَلَائِكَةَ تَتَأَذَّى مِمَّا يَتَأَذَّى مِنْهُ بَنُو آدَمَ»</w:t>
      </w:r>
      <w:r w:rsidR="00812D13">
        <w:rPr>
          <w:rFonts w:asciiTheme="minorBidi" w:hAnsiTheme="minorBidi" w:cs="Arial" w:hint="cs"/>
          <w:sz w:val="32"/>
          <w:szCs w:val="32"/>
          <w:rtl/>
        </w:rPr>
        <w:t>، ويلحق بذلك أذية المصلين بأي شيء كالدخان والشيشة</w:t>
      </w:r>
    </w:p>
    <w:p w14:paraId="5B45F342" w14:textId="33FF7570" w:rsidR="0012038D" w:rsidRDefault="0012038D" w:rsidP="00000976">
      <w:pPr>
        <w:jc w:val="both"/>
        <w:rPr>
          <w:rFonts w:asciiTheme="minorBidi" w:hAnsiTheme="minorBidi" w:cs="Arial"/>
          <w:sz w:val="32"/>
          <w:szCs w:val="32"/>
          <w:rtl/>
        </w:rPr>
      </w:pPr>
      <w:r>
        <w:rPr>
          <w:rFonts w:asciiTheme="minorBidi" w:hAnsiTheme="minorBidi" w:cs="Arial" w:hint="cs"/>
          <w:sz w:val="32"/>
          <w:szCs w:val="32"/>
          <w:rtl/>
        </w:rPr>
        <w:t xml:space="preserve">واشتهر رجل من التابعين بنعيم </w:t>
      </w:r>
      <w:r w:rsidR="00812D13">
        <w:rPr>
          <w:rFonts w:asciiTheme="minorBidi" w:hAnsiTheme="minorBidi" w:cs="Arial" w:hint="cs"/>
          <w:sz w:val="32"/>
          <w:szCs w:val="32"/>
          <w:rtl/>
        </w:rPr>
        <w:t>المجمر</w:t>
      </w:r>
      <w:r>
        <w:rPr>
          <w:rFonts w:asciiTheme="minorBidi" w:hAnsiTheme="minorBidi" w:cs="Arial" w:hint="cs"/>
          <w:sz w:val="32"/>
          <w:szCs w:val="32"/>
          <w:rtl/>
        </w:rPr>
        <w:t xml:space="preserve"> وهو من تلاميذ أبي هريرة رضي الله عنه لأنه كان يطيب المسجد والمساجد أحب البلاد إلى الله تعالى روى مسلم في صحيحه من حديث أبي هريرة </w:t>
      </w:r>
      <w:r w:rsidRPr="0012038D">
        <w:rPr>
          <w:rFonts w:asciiTheme="minorBidi" w:hAnsiTheme="minorBidi" w:cs="Arial"/>
          <w:sz w:val="32"/>
          <w:szCs w:val="32"/>
          <w:rtl/>
        </w:rPr>
        <w:t xml:space="preserve">رضي الله عنه: أن النبي صلى الله عليه وسلم قال: «أَحَبُّ الْبِلَادِ إِلَى اللَّهِ مَسَاجِدُهَا، وَأَبْغَضُ الْبِلَادِ </w:t>
      </w:r>
      <w:r>
        <w:rPr>
          <w:rFonts w:asciiTheme="minorBidi" w:hAnsiTheme="minorBidi" w:cs="Arial"/>
          <w:sz w:val="32"/>
          <w:szCs w:val="32"/>
          <w:rtl/>
        </w:rPr>
        <w:t>إِلَى اللَّهِ أَسْوَاقُهَا»</w:t>
      </w:r>
      <w:r>
        <w:rPr>
          <w:rFonts w:asciiTheme="minorBidi" w:hAnsiTheme="minorBidi" w:cs="Arial" w:hint="cs"/>
          <w:sz w:val="32"/>
          <w:szCs w:val="32"/>
          <w:rtl/>
        </w:rPr>
        <w:t xml:space="preserve">، كيف وقد قال الله </w:t>
      </w:r>
      <w:r w:rsidR="00731DCF">
        <w:rPr>
          <w:rFonts w:asciiTheme="minorBidi" w:hAnsiTheme="minorBidi" w:cs="Arial" w:hint="cs"/>
          <w:sz w:val="32"/>
          <w:szCs w:val="32"/>
          <w:rtl/>
        </w:rPr>
        <w:t xml:space="preserve">تعالى </w:t>
      </w:r>
      <w:r>
        <w:rPr>
          <w:rFonts w:asciiTheme="minorBidi" w:hAnsiTheme="minorBidi" w:cs="Arial" w:hint="cs"/>
          <w:sz w:val="32"/>
          <w:szCs w:val="32"/>
          <w:rtl/>
        </w:rPr>
        <w:t>عنها {</w:t>
      </w:r>
      <w:r w:rsidRPr="0012038D">
        <w:rPr>
          <w:rFonts w:asciiTheme="minorBidi" w:hAnsiTheme="minorBidi" w:cs="Arial"/>
          <w:sz w:val="32"/>
          <w:szCs w:val="32"/>
          <w:rtl/>
        </w:rPr>
        <w:t xml:space="preserve">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w:t>
      </w:r>
      <w:r>
        <w:rPr>
          <w:rFonts w:asciiTheme="minorBidi" w:hAnsiTheme="minorBidi" w:cs="Arial"/>
          <w:sz w:val="32"/>
          <w:szCs w:val="32"/>
          <w:rtl/>
        </w:rPr>
        <w:t>فِيهِ الْقُلُوبُ وَالأَبْصَار</w:t>
      </w:r>
      <w:r>
        <w:rPr>
          <w:rFonts w:asciiTheme="minorBidi" w:hAnsiTheme="minorBidi" w:cs="Arial" w:hint="cs"/>
          <w:sz w:val="32"/>
          <w:szCs w:val="32"/>
          <w:rtl/>
        </w:rPr>
        <w:t xml:space="preserve">} </w:t>
      </w:r>
      <w:r>
        <w:rPr>
          <w:rFonts w:asciiTheme="minorBidi" w:hAnsiTheme="minorBidi" w:cs="Arial"/>
          <w:sz w:val="32"/>
          <w:szCs w:val="32"/>
          <w:rtl/>
        </w:rPr>
        <w:t>[النور: 36-37]</w:t>
      </w:r>
    </w:p>
    <w:p w14:paraId="2592165A" w14:textId="77777777" w:rsidR="0012038D" w:rsidRDefault="0012038D" w:rsidP="00000976">
      <w:pPr>
        <w:jc w:val="both"/>
        <w:rPr>
          <w:rFonts w:asciiTheme="minorBidi" w:hAnsiTheme="minorBidi"/>
          <w:sz w:val="32"/>
          <w:szCs w:val="32"/>
          <w:rtl/>
        </w:rPr>
      </w:pPr>
      <w:r>
        <w:rPr>
          <w:rFonts w:asciiTheme="minorBidi" w:hAnsiTheme="minorBidi" w:cs="Arial" w:hint="cs"/>
          <w:sz w:val="32"/>
          <w:szCs w:val="32"/>
          <w:rtl/>
        </w:rPr>
        <w:t>ومن السبعة الذين يظلهم الله في ظل عرشه يوم لا ظل إلا ظله ف</w:t>
      </w:r>
      <w:r w:rsidRPr="0012038D">
        <w:rPr>
          <w:rFonts w:asciiTheme="minorBidi" w:hAnsiTheme="minorBidi" w:cs="Arial"/>
          <w:sz w:val="32"/>
          <w:szCs w:val="32"/>
          <w:rtl/>
        </w:rPr>
        <w:t>في الصحيحين من حديث أبي هريرة: أن النبي صلى الله عليه وسلم قال: «سَبْعَةٌ يُظِلُّهُمُ اللَّهُ فِي ظِلِّهِ يَوْمَ لَا ظِلَّ إِلَّا ظِلُّهُ»، وذكر منهم: «وَرَجُلٌ قَلْبُ</w:t>
      </w:r>
      <w:r>
        <w:rPr>
          <w:rFonts w:asciiTheme="minorBidi" w:hAnsiTheme="minorBidi" w:cs="Arial"/>
          <w:sz w:val="32"/>
          <w:szCs w:val="32"/>
          <w:rtl/>
        </w:rPr>
        <w:t>هُ مُعَلَّقٌ بِالْمَسْ</w:t>
      </w:r>
      <w:r>
        <w:rPr>
          <w:rFonts w:asciiTheme="minorBidi" w:hAnsiTheme="minorBidi" w:cs="Arial" w:hint="cs"/>
          <w:sz w:val="32"/>
          <w:szCs w:val="32"/>
          <w:rtl/>
        </w:rPr>
        <w:t>ا</w:t>
      </w:r>
      <w:r>
        <w:rPr>
          <w:rFonts w:asciiTheme="minorBidi" w:hAnsiTheme="minorBidi" w:cs="Arial"/>
          <w:sz w:val="32"/>
          <w:szCs w:val="32"/>
          <w:rtl/>
        </w:rPr>
        <w:t>جِدِ»</w:t>
      </w:r>
    </w:p>
    <w:p w14:paraId="70703955" w14:textId="71A7DA90" w:rsidR="00930CEA" w:rsidRDefault="00930CEA" w:rsidP="00000976">
      <w:pPr>
        <w:jc w:val="both"/>
        <w:rPr>
          <w:rFonts w:asciiTheme="minorBidi" w:hAnsiTheme="minorBidi" w:cs="Arial"/>
          <w:sz w:val="32"/>
          <w:szCs w:val="32"/>
          <w:rtl/>
        </w:rPr>
      </w:pPr>
      <w:r>
        <w:rPr>
          <w:rFonts w:asciiTheme="minorBidi" w:hAnsiTheme="minorBidi" w:hint="cs"/>
          <w:sz w:val="32"/>
          <w:szCs w:val="32"/>
          <w:rtl/>
        </w:rPr>
        <w:t>والتعود على المسجد طريق إلى الجنة</w:t>
      </w:r>
      <w:r w:rsidR="00F44A9B">
        <w:rPr>
          <w:rFonts w:ascii="MS Gothic" w:eastAsia="MS Gothic" w:hAnsi="MS Gothic" w:cs="MS Gothic" w:hint="cs"/>
          <w:sz w:val="32"/>
          <w:szCs w:val="32"/>
          <w:rtl/>
        </w:rPr>
        <w:t xml:space="preserve"> </w:t>
      </w:r>
      <w:r w:rsidRPr="00930CEA">
        <w:rPr>
          <w:rFonts w:asciiTheme="minorBidi" w:hAnsiTheme="minorBidi" w:cs="Arial"/>
          <w:sz w:val="32"/>
          <w:szCs w:val="32"/>
          <w:rtl/>
        </w:rPr>
        <w:t xml:space="preserve">روى البخاري ومسلم من حديث أبي هريرة: أن النبي صلى الله عليه وسلم قال: «مَنْ غَدَا إِلَى الْمَسْجِدِ </w:t>
      </w:r>
      <w:r w:rsidR="0093228F">
        <w:rPr>
          <w:rFonts w:asciiTheme="minorBidi" w:hAnsiTheme="minorBidi" w:cs="Arial" w:hint="cs"/>
          <w:sz w:val="32"/>
          <w:szCs w:val="32"/>
          <w:rtl/>
        </w:rPr>
        <w:t>أ</w:t>
      </w:r>
      <w:r w:rsidRPr="00930CEA">
        <w:rPr>
          <w:rFonts w:asciiTheme="minorBidi" w:hAnsiTheme="minorBidi" w:cs="Arial"/>
          <w:sz w:val="32"/>
          <w:szCs w:val="32"/>
          <w:rtl/>
        </w:rPr>
        <w:t>و</w:t>
      </w:r>
      <w:r w:rsidR="0093228F">
        <w:rPr>
          <w:rFonts w:asciiTheme="minorBidi" w:hAnsiTheme="minorBidi" w:cs="Arial" w:hint="cs"/>
          <w:sz w:val="32"/>
          <w:szCs w:val="32"/>
          <w:rtl/>
        </w:rPr>
        <w:t xml:space="preserve"> </w:t>
      </w:r>
      <w:r w:rsidRPr="00930CEA">
        <w:rPr>
          <w:rFonts w:asciiTheme="minorBidi" w:hAnsiTheme="minorBidi" w:cs="Arial"/>
          <w:sz w:val="32"/>
          <w:szCs w:val="32"/>
          <w:rtl/>
        </w:rPr>
        <w:t>رَاحَ، أَعَدَّ اللَّهُ لَهُ فِي الْجَنَّةِ نُزُلًا</w:t>
      </w:r>
      <w:r>
        <w:rPr>
          <w:rFonts w:asciiTheme="minorBidi" w:hAnsiTheme="minorBidi" w:cs="Arial"/>
          <w:sz w:val="32"/>
          <w:szCs w:val="32"/>
          <w:rtl/>
        </w:rPr>
        <w:t xml:space="preserve"> كُلَّمَا غَدَا أَوْ رَاحَ»</w:t>
      </w:r>
    </w:p>
    <w:p w14:paraId="1C546C64" w14:textId="77777777" w:rsidR="00930CEA" w:rsidRDefault="00930CEA" w:rsidP="00000976">
      <w:pPr>
        <w:jc w:val="both"/>
        <w:rPr>
          <w:rFonts w:asciiTheme="minorBidi" w:hAnsiTheme="minorBidi" w:cs="Arial"/>
          <w:sz w:val="32"/>
          <w:szCs w:val="32"/>
          <w:rtl/>
        </w:rPr>
      </w:pPr>
      <w:r>
        <w:rPr>
          <w:rFonts w:asciiTheme="minorBidi" w:hAnsiTheme="minorBidi" w:cs="Arial" w:hint="cs"/>
          <w:sz w:val="32"/>
          <w:szCs w:val="32"/>
          <w:rtl/>
        </w:rPr>
        <w:t xml:space="preserve">والمساجد بيوت الأتقياء روى أبو نعيم </w:t>
      </w:r>
      <w:r w:rsidRPr="00930CEA">
        <w:rPr>
          <w:rFonts w:asciiTheme="minorBidi" w:hAnsiTheme="minorBidi" w:cs="Arial"/>
          <w:sz w:val="32"/>
          <w:szCs w:val="32"/>
          <w:rtl/>
        </w:rPr>
        <w:t>في حلية الأولياء من حديث أبي الدرداء قال: قال رسول الله صلى الله عليه وسلم قال: «الْمَسْجِدُ بَيْتُ كُلِّ تَقِيٍّ، وَتَكَفَّلَ اللَّهُ لِمَنْ كَانَ الْمَسْجِدُ بَيْتَهُ بِالرَّوْحِ وَالرَّحْمَةِ، وَالْجَوَازِ عَلَى الصِّرَاطِ، إِلَى رِضْوَا</w:t>
      </w:r>
      <w:r>
        <w:rPr>
          <w:rFonts w:asciiTheme="minorBidi" w:hAnsiTheme="minorBidi" w:cs="Arial"/>
          <w:sz w:val="32"/>
          <w:szCs w:val="32"/>
          <w:rtl/>
        </w:rPr>
        <w:t>نِ اللَّهِ إِلَى الجَنَّةِ»</w:t>
      </w:r>
    </w:p>
    <w:p w14:paraId="6DCEEB34" w14:textId="43B251CE" w:rsidR="00930CEA" w:rsidRDefault="00930CEA" w:rsidP="00000976">
      <w:pPr>
        <w:jc w:val="both"/>
        <w:rPr>
          <w:rFonts w:asciiTheme="minorBidi" w:hAnsiTheme="minorBidi" w:cs="Arial"/>
          <w:sz w:val="32"/>
          <w:szCs w:val="32"/>
          <w:rtl/>
        </w:rPr>
      </w:pPr>
      <w:r>
        <w:rPr>
          <w:rFonts w:asciiTheme="minorBidi" w:hAnsiTheme="minorBidi" w:cs="Arial" w:hint="cs"/>
          <w:sz w:val="32"/>
          <w:szCs w:val="32"/>
          <w:rtl/>
        </w:rPr>
        <w:t>و</w:t>
      </w:r>
      <w:r w:rsidR="00431CD4">
        <w:rPr>
          <w:rFonts w:asciiTheme="minorBidi" w:hAnsiTheme="minorBidi" w:cs="Arial" w:hint="cs"/>
          <w:sz w:val="32"/>
          <w:szCs w:val="32"/>
          <w:rtl/>
        </w:rPr>
        <w:t>لت</w:t>
      </w:r>
      <w:r>
        <w:rPr>
          <w:rFonts w:asciiTheme="minorBidi" w:hAnsiTheme="minorBidi" w:cs="Arial" w:hint="cs"/>
          <w:sz w:val="32"/>
          <w:szCs w:val="32"/>
          <w:rtl/>
        </w:rPr>
        <w:t>لاوة القرآن وتعليمه في المسجد أجر</w:t>
      </w:r>
      <w:r w:rsidR="0063716D">
        <w:rPr>
          <w:rFonts w:asciiTheme="minorBidi" w:hAnsiTheme="minorBidi" w:cs="Arial" w:hint="cs"/>
          <w:sz w:val="32"/>
          <w:szCs w:val="32"/>
          <w:rtl/>
        </w:rPr>
        <w:t>ٌ</w:t>
      </w:r>
      <w:r>
        <w:rPr>
          <w:rFonts w:asciiTheme="minorBidi" w:hAnsiTheme="minorBidi" w:cs="Arial" w:hint="cs"/>
          <w:sz w:val="32"/>
          <w:szCs w:val="32"/>
          <w:rtl/>
        </w:rPr>
        <w:t xml:space="preserve"> عظيم روى مسلم في صحيحه </w:t>
      </w:r>
      <w:r w:rsidR="0063716D">
        <w:rPr>
          <w:rFonts w:asciiTheme="minorBidi" w:hAnsiTheme="minorBidi" w:cs="Arial" w:hint="cs"/>
          <w:sz w:val="32"/>
          <w:szCs w:val="32"/>
          <w:rtl/>
        </w:rPr>
        <w:t>من</w:t>
      </w:r>
      <w:r w:rsidRPr="00930CEA">
        <w:rPr>
          <w:rFonts w:asciiTheme="minorBidi" w:hAnsiTheme="minorBidi" w:cs="Arial"/>
          <w:sz w:val="32"/>
          <w:szCs w:val="32"/>
          <w:rtl/>
        </w:rPr>
        <w:t xml:space="preserve"> حديث عقبة بن عامر قال: خَرَجَ رَسُولُ اللَّهِ صلى الله عليه وسلم وَنَحْنُ فِي الصُّفَّةِ، فَقَالَ: «أَيُّكُمْ يُحِبُّ أَنْ يَغْدُوَ كُلَّ يَوْمٍ إِلَى بُطْحَانَ أَوْ إِلَى الْعَقِيقِ، فَيَأْتِيَ مِنْهُ</w:t>
      </w:r>
      <w:r>
        <w:rPr>
          <w:rFonts w:asciiTheme="minorBidi" w:hAnsiTheme="minorBidi" w:cs="Arial"/>
          <w:sz w:val="32"/>
          <w:szCs w:val="32"/>
          <w:rtl/>
        </w:rPr>
        <w:t xml:space="preserve"> بِنَاقَتَيْنِ كَوْمَاوَيْنِ</w:t>
      </w:r>
      <w:r w:rsidRPr="00930CEA">
        <w:rPr>
          <w:rFonts w:asciiTheme="minorBidi" w:hAnsiTheme="minorBidi" w:cs="Arial"/>
          <w:sz w:val="32"/>
          <w:szCs w:val="32"/>
          <w:rtl/>
        </w:rPr>
        <w:t xml:space="preserve"> فِي غَيْرِ إِثْمٍ وَلَا قَطْعِ رَحِمٍ؟» فَقُلْنَا: يَا رَسُولَ اللَّهِ نُحِبُّ ذَلِكَ، قَالَ: «أَفَلَا يَغْدُو أَحَدُكُمْ إِلَى الْمَسْجِدِ، فَيَعْلَمُ أَوْ يَقْرَأُ آيَتَيْنِ مِنْ كِتَابِ اللَّهِ عز وجل، خَيْرٌ لَهُ مِنْ نَاقَتَيْنِ، وَثَلَاثٌ خَيْرٌ لَهُ مِنْ ثَلَاثٍ، وَأَرْبَعٌ خَيْرٌ لَهُ مِنْ أَرْبَعٍ، وَمِنْ أَعْدَادِهِنَّ مِنَ</w:t>
      </w:r>
      <w:r>
        <w:rPr>
          <w:rFonts w:asciiTheme="minorBidi" w:hAnsiTheme="minorBidi" w:cs="Arial"/>
          <w:sz w:val="32"/>
          <w:szCs w:val="32"/>
          <w:rtl/>
        </w:rPr>
        <w:t xml:space="preserve"> الْإِبِلِ»</w:t>
      </w:r>
    </w:p>
    <w:p w14:paraId="3622108B" w14:textId="2FBFD5B5" w:rsidR="00930CEA" w:rsidRDefault="00930CEA" w:rsidP="00000976">
      <w:pPr>
        <w:jc w:val="both"/>
        <w:rPr>
          <w:rFonts w:asciiTheme="minorBidi" w:hAnsiTheme="minorBidi"/>
          <w:sz w:val="32"/>
          <w:szCs w:val="32"/>
          <w:rtl/>
        </w:rPr>
      </w:pPr>
      <w:r>
        <w:rPr>
          <w:rFonts w:asciiTheme="minorBidi" w:hAnsiTheme="minorBidi" w:cs="Arial" w:hint="cs"/>
          <w:sz w:val="32"/>
          <w:szCs w:val="32"/>
          <w:rtl/>
        </w:rPr>
        <w:t xml:space="preserve">والمساجد بنيت لذكر الله تعالى ولهذا نهى النبي صلى الله عليه وسلم </w:t>
      </w:r>
      <w:r w:rsidR="00791259">
        <w:rPr>
          <w:rFonts w:asciiTheme="minorBidi" w:hAnsiTheme="minorBidi" w:cs="Arial" w:hint="cs"/>
          <w:sz w:val="32"/>
          <w:szCs w:val="32"/>
          <w:rtl/>
        </w:rPr>
        <w:t>أن ينشد فيها عن ال</w:t>
      </w:r>
      <w:r w:rsidR="005065A1">
        <w:rPr>
          <w:rFonts w:asciiTheme="minorBidi" w:hAnsiTheme="minorBidi" w:cs="Arial" w:hint="cs"/>
          <w:sz w:val="32"/>
          <w:szCs w:val="32"/>
          <w:rtl/>
        </w:rPr>
        <w:t xml:space="preserve">ضالة </w:t>
      </w:r>
      <w:r w:rsidRPr="00930CEA">
        <w:rPr>
          <w:rFonts w:asciiTheme="minorBidi" w:hAnsiTheme="minorBidi" w:cs="Arial"/>
          <w:sz w:val="32"/>
          <w:szCs w:val="32"/>
          <w:rtl/>
        </w:rPr>
        <w:t>روى مسلم في صحيحه من حديث أبي هريرة: أن النبي صلى الله عليه وسلم قال: «مَنْ سَمِعَ رَجُلًا يَنْشُدُ ضَالَّةً فِي الْمَسْجِدِ، فَلْيَقُلْ: لَا رَدَّهَا اللَّهُ عَلَيْكَ، فَإِنَّ الْمَسَاجِدَ لَمْ تُبْنَ لِهَذَا»</w:t>
      </w:r>
    </w:p>
    <w:p w14:paraId="53E178A4" w14:textId="77777777" w:rsidR="00930CEA" w:rsidRDefault="00930CEA" w:rsidP="00000976">
      <w:pPr>
        <w:jc w:val="both"/>
        <w:rPr>
          <w:rFonts w:asciiTheme="minorBidi" w:hAnsiTheme="minorBidi"/>
          <w:sz w:val="32"/>
          <w:szCs w:val="32"/>
          <w:rtl/>
        </w:rPr>
      </w:pPr>
      <w:r>
        <w:rPr>
          <w:rFonts w:asciiTheme="minorBidi" w:hAnsiTheme="minorBidi" w:hint="cs"/>
          <w:sz w:val="32"/>
          <w:szCs w:val="32"/>
          <w:rtl/>
        </w:rPr>
        <w:t>بل نهى عن البيع والشراء في المساجد</w:t>
      </w:r>
      <w:r w:rsidRPr="00930CEA">
        <w:rPr>
          <w:rtl/>
        </w:rPr>
        <w:t xml:space="preserve"> </w:t>
      </w:r>
      <w:r w:rsidRPr="00930CEA">
        <w:rPr>
          <w:rFonts w:asciiTheme="minorBidi" w:hAnsiTheme="minorBidi" w:cs="Arial"/>
          <w:sz w:val="32"/>
          <w:szCs w:val="32"/>
          <w:rtl/>
        </w:rPr>
        <w:t>روى الترمذي في سننه من حديث أبي هريرة: أن النبي صلى الله عليه وسلم قال: «إِذَا رَأَيْتُمْ مَنْ يَبِيعُ، أَوْ يَبْتَاعُ فِي الْمَسْجِدِ، فَقُولُوا: لَا أَرْبَحَ اللَّهُ تِجَارَتَكَ»</w:t>
      </w:r>
    </w:p>
    <w:p w14:paraId="0BDE04BF" w14:textId="3FA21ECF" w:rsidR="00930CEA" w:rsidRDefault="00930CEA" w:rsidP="00000976">
      <w:pPr>
        <w:jc w:val="both"/>
        <w:rPr>
          <w:rFonts w:asciiTheme="minorBidi" w:hAnsiTheme="minorBidi"/>
          <w:sz w:val="32"/>
          <w:szCs w:val="32"/>
          <w:rtl/>
        </w:rPr>
      </w:pPr>
      <w:r>
        <w:rPr>
          <w:rFonts w:asciiTheme="minorBidi" w:hAnsiTheme="minorBidi" w:hint="cs"/>
          <w:sz w:val="32"/>
          <w:szCs w:val="32"/>
          <w:rtl/>
        </w:rPr>
        <w:lastRenderedPageBreak/>
        <w:t xml:space="preserve">وينبغي أن تصان </w:t>
      </w:r>
      <w:r w:rsidR="00C63935">
        <w:rPr>
          <w:rFonts w:asciiTheme="minorBidi" w:hAnsiTheme="minorBidi" w:hint="cs"/>
          <w:sz w:val="32"/>
          <w:szCs w:val="32"/>
          <w:rtl/>
        </w:rPr>
        <w:t xml:space="preserve">المساجد </w:t>
      </w:r>
      <w:r>
        <w:rPr>
          <w:rFonts w:asciiTheme="minorBidi" w:hAnsiTheme="minorBidi" w:hint="cs"/>
          <w:sz w:val="32"/>
          <w:szCs w:val="32"/>
          <w:rtl/>
        </w:rPr>
        <w:t xml:space="preserve">عن التسول وجمع التبرعات فقد وضعت الدولة أيدها الله </w:t>
      </w:r>
      <w:r w:rsidR="00012AE1">
        <w:rPr>
          <w:rFonts w:asciiTheme="minorBidi" w:hAnsiTheme="minorBidi" w:hint="cs"/>
          <w:sz w:val="32"/>
          <w:szCs w:val="32"/>
          <w:rtl/>
        </w:rPr>
        <w:t>منصات للتبرع يضمن المتبرع فيه من وضع تبرعه في محله وعلى مستحقه ووجه معالي الوزير بعدم السماح لمن يطلب في المسجد جمع التبرعات للأعمال الخيرية أو موائد الإفطار وما ذلك إلا حماية للتبرعات من صرفها في غير مصارفها.</w:t>
      </w:r>
    </w:p>
    <w:p w14:paraId="5F68CCB5" w14:textId="77777777" w:rsidR="00012AE1" w:rsidRDefault="00012AE1" w:rsidP="00000976">
      <w:pPr>
        <w:jc w:val="both"/>
        <w:rPr>
          <w:rFonts w:asciiTheme="minorBidi" w:hAnsiTheme="minorBidi"/>
          <w:sz w:val="32"/>
          <w:szCs w:val="32"/>
          <w:rtl/>
        </w:rPr>
      </w:pPr>
      <w:r>
        <w:rPr>
          <w:rFonts w:asciiTheme="minorBidi" w:hAnsiTheme="minorBidi" w:hint="cs"/>
          <w:sz w:val="32"/>
          <w:szCs w:val="32"/>
          <w:rtl/>
        </w:rPr>
        <w:t xml:space="preserve">ومن آداب بناء المساجد عدم المبالغة في زخرفتها روى </w:t>
      </w:r>
      <w:r w:rsidRPr="00012AE1">
        <w:rPr>
          <w:rFonts w:asciiTheme="minorBidi" w:hAnsiTheme="minorBidi" w:cs="Arial"/>
          <w:sz w:val="32"/>
          <w:szCs w:val="32"/>
          <w:rtl/>
        </w:rPr>
        <w:t>الإمام أحمد في مسنده من حديث أنس رضي الله عنه: أن النبي صلى الله عليه وسلم قال: «لَا تَقُومُ السَّاعَةُ حَتَّى يَتَبَاهَى النَّاسُ فِي المَسَاجِدِ»</w:t>
      </w:r>
    </w:p>
    <w:p w14:paraId="528213DE" w14:textId="77777777" w:rsidR="00000976" w:rsidRDefault="00000976" w:rsidP="00000976">
      <w:pPr>
        <w:jc w:val="both"/>
        <w:rPr>
          <w:rFonts w:asciiTheme="minorBidi" w:hAnsiTheme="minorBidi"/>
          <w:sz w:val="32"/>
          <w:szCs w:val="32"/>
          <w:rtl/>
        </w:rPr>
      </w:pPr>
      <w:r>
        <w:rPr>
          <w:rFonts w:asciiTheme="minorBidi" w:hAnsiTheme="minorBidi" w:hint="cs"/>
          <w:sz w:val="32"/>
          <w:szCs w:val="32"/>
          <w:rtl/>
        </w:rPr>
        <w:t xml:space="preserve">وروى أبو داود </w:t>
      </w:r>
      <w:r w:rsidRPr="00000976">
        <w:rPr>
          <w:rFonts w:asciiTheme="minorBidi" w:hAnsiTheme="minorBidi" w:cs="Arial"/>
          <w:sz w:val="32"/>
          <w:szCs w:val="32"/>
          <w:rtl/>
        </w:rPr>
        <w:t>في سننه من حديث ابن عباس رضي الله عنهما قال: قال رسول الله صلى الله عليه وسلم: «مَا أُمِرْ</w:t>
      </w:r>
      <w:r>
        <w:rPr>
          <w:rFonts w:asciiTheme="minorBidi" w:hAnsiTheme="minorBidi" w:cs="Arial"/>
          <w:sz w:val="32"/>
          <w:szCs w:val="32"/>
          <w:rtl/>
        </w:rPr>
        <w:t>تُ بِتَشْيِيدِ الْمَسَاجِدِ»</w:t>
      </w:r>
      <w:r w:rsidRPr="00000976">
        <w:rPr>
          <w:rFonts w:asciiTheme="minorBidi" w:hAnsiTheme="minorBidi" w:cs="Arial"/>
          <w:sz w:val="32"/>
          <w:szCs w:val="32"/>
          <w:rtl/>
        </w:rPr>
        <w:t>. وقال ابن عباس: لَتُزَخْرِفُنَّهَا كَمَا زَخْرَفَتِ اليَهُودُ وَالنَّصَارَى</w:t>
      </w:r>
      <w:r>
        <w:rPr>
          <w:rFonts w:asciiTheme="minorBidi" w:hAnsiTheme="minorBidi" w:hint="cs"/>
          <w:sz w:val="32"/>
          <w:szCs w:val="32"/>
          <w:rtl/>
        </w:rPr>
        <w:t>. والشيد هو: النورة أو الجير.</w:t>
      </w:r>
    </w:p>
    <w:p w14:paraId="63411CDD" w14:textId="77777777" w:rsidR="00000976" w:rsidRDefault="00000976" w:rsidP="00000976">
      <w:pPr>
        <w:jc w:val="both"/>
        <w:rPr>
          <w:rFonts w:asciiTheme="minorBidi" w:hAnsiTheme="minorBidi"/>
          <w:sz w:val="32"/>
          <w:szCs w:val="32"/>
          <w:rtl/>
        </w:rPr>
      </w:pPr>
      <w:r w:rsidRPr="00000976">
        <w:rPr>
          <w:rFonts w:asciiTheme="minorBidi" w:hAnsiTheme="minorBidi" w:cs="Arial"/>
          <w:sz w:val="32"/>
          <w:szCs w:val="32"/>
          <w:rtl/>
        </w:rPr>
        <w:t>وروى سعيد بن منصور في سننه من حديث أبي هريرة رضي الله عنه قال: قال رسول الله صلى الله عليه وسلم: «إِذَا زَخْرَفْتُمْ مَسَاجِدَكُمْ، وَحَلَّيْتُمْ مَصَاحِفَكُمْ، فَالدَّمَارُ عَلَيْكُمْ»</w:t>
      </w:r>
      <w:r>
        <w:rPr>
          <w:rFonts w:asciiTheme="minorBidi" w:hAnsiTheme="minorBidi" w:hint="cs"/>
          <w:sz w:val="32"/>
          <w:szCs w:val="32"/>
          <w:rtl/>
        </w:rPr>
        <w:t>.</w:t>
      </w:r>
    </w:p>
    <w:p w14:paraId="53FD35BB" w14:textId="3CD2C5D9" w:rsidR="00000976" w:rsidRDefault="00000976" w:rsidP="00000976">
      <w:pPr>
        <w:jc w:val="both"/>
        <w:rPr>
          <w:rFonts w:asciiTheme="minorBidi" w:hAnsiTheme="minorBidi" w:cs="Arial"/>
          <w:sz w:val="32"/>
          <w:szCs w:val="32"/>
          <w:rtl/>
        </w:rPr>
      </w:pPr>
      <w:r>
        <w:rPr>
          <w:rFonts w:asciiTheme="minorBidi" w:hAnsiTheme="minorBidi" w:hint="cs"/>
          <w:sz w:val="32"/>
          <w:szCs w:val="32"/>
          <w:rtl/>
        </w:rPr>
        <w:t>بل إن مسجد النبي صلى الله عليه وسلم أول ما ب</w:t>
      </w:r>
      <w:r w:rsidR="00DB14F8">
        <w:rPr>
          <w:rFonts w:asciiTheme="minorBidi" w:hAnsiTheme="minorBidi" w:hint="cs"/>
          <w:sz w:val="32"/>
          <w:szCs w:val="32"/>
          <w:rtl/>
        </w:rPr>
        <w:t>ُ</w:t>
      </w:r>
      <w:r>
        <w:rPr>
          <w:rFonts w:asciiTheme="minorBidi" w:hAnsiTheme="minorBidi" w:hint="cs"/>
          <w:sz w:val="32"/>
          <w:szCs w:val="32"/>
          <w:rtl/>
        </w:rPr>
        <w:t>ني</w:t>
      </w:r>
      <w:r w:rsidR="00DB14F8">
        <w:rPr>
          <w:rFonts w:asciiTheme="minorBidi" w:hAnsiTheme="minorBidi" w:hint="cs"/>
          <w:sz w:val="32"/>
          <w:szCs w:val="32"/>
          <w:rtl/>
        </w:rPr>
        <w:t>ّ</w:t>
      </w:r>
      <w:r w:rsidR="00637AD9">
        <w:rPr>
          <w:rFonts w:asciiTheme="minorBidi" w:hAnsiTheme="minorBidi" w:hint="cs"/>
          <w:sz w:val="32"/>
          <w:szCs w:val="32"/>
          <w:rtl/>
        </w:rPr>
        <w:t xml:space="preserve"> لم يجمل</w:t>
      </w:r>
      <w:r>
        <w:rPr>
          <w:rFonts w:asciiTheme="minorBidi" w:hAnsiTheme="minorBidi" w:hint="cs"/>
          <w:sz w:val="32"/>
          <w:szCs w:val="32"/>
          <w:rtl/>
        </w:rPr>
        <w:t xml:space="preserve"> </w:t>
      </w:r>
      <w:r w:rsidRPr="00000976">
        <w:rPr>
          <w:rFonts w:asciiTheme="minorBidi" w:hAnsiTheme="minorBidi" w:cs="Arial"/>
          <w:sz w:val="32"/>
          <w:szCs w:val="32"/>
          <w:rtl/>
        </w:rPr>
        <w:t>فروى البخاري في صحيحه من حديث نافع: أَنَّ عَبدَ اللَّهِ أَخبَرَهُ أَنَّ المَسْجِدَ كَانَ عَلَى عَهْدِ رَسُولِ اللَّهِ صلى الله عليه وسلم مَبْنِيًّا بِاللَّبِنِ، وَسَقْفُهُ الجَرِيدُ، وَعُمُدُهُ خَشَبُ النَّخْلِ، فَلَمْ يَزِدْ فِيهِ أَبُو بَكْرٍ شَيْئًا</w:t>
      </w:r>
      <w:r>
        <w:rPr>
          <w:rFonts w:asciiTheme="minorBidi" w:hAnsiTheme="minorBidi" w:cs="Arial" w:hint="cs"/>
          <w:sz w:val="32"/>
          <w:szCs w:val="32"/>
          <w:rtl/>
        </w:rPr>
        <w:t>.</w:t>
      </w:r>
    </w:p>
    <w:p w14:paraId="340332E8" w14:textId="335D5D6E" w:rsidR="00000976" w:rsidRDefault="007F66AF" w:rsidP="00000976">
      <w:pPr>
        <w:jc w:val="both"/>
        <w:rPr>
          <w:rFonts w:asciiTheme="minorBidi" w:hAnsiTheme="minorBidi"/>
          <w:sz w:val="32"/>
          <w:szCs w:val="32"/>
          <w:rtl/>
        </w:rPr>
      </w:pPr>
      <w:r>
        <w:rPr>
          <w:rFonts w:asciiTheme="minorBidi" w:hAnsiTheme="minorBidi" w:cs="Arial" w:hint="cs"/>
          <w:sz w:val="32"/>
          <w:szCs w:val="32"/>
          <w:rtl/>
        </w:rPr>
        <w:t>و</w:t>
      </w:r>
      <w:r w:rsidR="00000976" w:rsidRPr="00000976">
        <w:rPr>
          <w:rFonts w:asciiTheme="minorBidi" w:hAnsiTheme="minorBidi" w:cs="Arial"/>
          <w:sz w:val="32"/>
          <w:szCs w:val="32"/>
          <w:rtl/>
        </w:rPr>
        <w:t>في صحيح البخاري: أَنَّ عُمَرَ أَمَرَ بِبِنَاءِ المَسْجِدِ، وَقَالَ: أَ</w:t>
      </w:r>
      <w:r w:rsidR="00301478">
        <w:rPr>
          <w:rFonts w:asciiTheme="minorBidi" w:hAnsiTheme="minorBidi" w:cs="Arial" w:hint="cs"/>
          <w:sz w:val="32"/>
          <w:szCs w:val="32"/>
          <w:rtl/>
        </w:rPr>
        <w:t>ك</w:t>
      </w:r>
      <w:r w:rsidR="00114F91">
        <w:rPr>
          <w:rFonts w:asciiTheme="minorBidi" w:hAnsiTheme="minorBidi" w:cs="Arial" w:hint="cs"/>
          <w:sz w:val="32"/>
          <w:szCs w:val="32"/>
          <w:rtl/>
        </w:rPr>
        <w:t>ِ</w:t>
      </w:r>
      <w:r w:rsidR="00000976">
        <w:rPr>
          <w:rFonts w:asciiTheme="minorBidi" w:hAnsiTheme="minorBidi" w:cs="Arial"/>
          <w:sz w:val="32"/>
          <w:szCs w:val="32"/>
          <w:rtl/>
        </w:rPr>
        <w:t>نَّ</w:t>
      </w:r>
      <w:r w:rsidR="00000976" w:rsidRPr="00000976">
        <w:rPr>
          <w:rFonts w:asciiTheme="minorBidi" w:hAnsiTheme="minorBidi" w:cs="Arial"/>
          <w:sz w:val="32"/>
          <w:szCs w:val="32"/>
          <w:rtl/>
        </w:rPr>
        <w:t xml:space="preserve"> النَّاسَ مِنَ المَطَرِ، وَإِيَّاكَ أَنْ تُحَمِّرَ أَوْ ت</w:t>
      </w:r>
      <w:r w:rsidR="00000976">
        <w:rPr>
          <w:rFonts w:asciiTheme="minorBidi" w:hAnsiTheme="minorBidi" w:cs="Arial"/>
          <w:sz w:val="32"/>
          <w:szCs w:val="32"/>
          <w:rtl/>
        </w:rPr>
        <w:t>ُصَفِّرَ فَتَفْتِنَ النَّاسَ</w:t>
      </w:r>
      <w:r w:rsidR="00000976" w:rsidRPr="00000976">
        <w:rPr>
          <w:rFonts w:asciiTheme="minorBidi" w:hAnsiTheme="minorBidi" w:cs="Arial"/>
          <w:sz w:val="32"/>
          <w:szCs w:val="32"/>
          <w:rtl/>
        </w:rPr>
        <w:t>. وَقَالَ أَنَسٌ: يَتَبَاهَوْنَ بِهَا، ثُمَّ لَا</w:t>
      </w:r>
      <w:r w:rsidR="00000976">
        <w:rPr>
          <w:rFonts w:asciiTheme="minorBidi" w:hAnsiTheme="minorBidi" w:cs="Arial"/>
          <w:sz w:val="32"/>
          <w:szCs w:val="32"/>
          <w:rtl/>
        </w:rPr>
        <w:t xml:space="preserve"> يَعْمُرُونَهَا إِلَّا قَلِيلًا</w:t>
      </w:r>
      <w:r w:rsidR="00000976">
        <w:rPr>
          <w:rFonts w:asciiTheme="minorBidi" w:hAnsiTheme="minorBidi" w:hint="cs"/>
          <w:sz w:val="32"/>
          <w:szCs w:val="32"/>
          <w:rtl/>
        </w:rPr>
        <w:t>.</w:t>
      </w:r>
    </w:p>
    <w:p w14:paraId="79C4BE4D" w14:textId="3E89F562" w:rsidR="00000976" w:rsidRDefault="00000976" w:rsidP="00000976">
      <w:pPr>
        <w:jc w:val="both"/>
        <w:rPr>
          <w:rFonts w:asciiTheme="minorBidi" w:hAnsiTheme="minorBidi"/>
          <w:sz w:val="32"/>
          <w:szCs w:val="32"/>
          <w:rtl/>
        </w:rPr>
      </w:pPr>
      <w:r>
        <w:rPr>
          <w:rFonts w:asciiTheme="minorBidi" w:hAnsiTheme="minorBidi" w:hint="cs"/>
          <w:sz w:val="32"/>
          <w:szCs w:val="32"/>
          <w:rtl/>
        </w:rPr>
        <w:t xml:space="preserve">فاحرصوا عباد الله على عمارة المساجد عمارة حسية ومعنوية واحتسبوا الأجر في ذلك من الله تعالى ومن عزم على بناء مسجد أو مشاركة في بناء المساجد فإن وزارة الشؤون الإسلامية والدعوة والإرشاد قد يسرت ذلك عن طريق منصة إحسان للأعمال الخيرية، </w:t>
      </w:r>
      <w:r w:rsidR="00892F31">
        <w:rPr>
          <w:rFonts w:asciiTheme="minorBidi" w:hAnsiTheme="minorBidi" w:hint="cs"/>
          <w:sz w:val="32"/>
          <w:szCs w:val="32"/>
          <w:rtl/>
        </w:rPr>
        <w:t>ف</w:t>
      </w:r>
      <w:r>
        <w:rPr>
          <w:rFonts w:asciiTheme="minorBidi" w:hAnsiTheme="minorBidi" w:hint="cs"/>
          <w:sz w:val="32"/>
          <w:szCs w:val="32"/>
          <w:rtl/>
        </w:rPr>
        <w:t xml:space="preserve">يودع تكلفة بناء المسجد أو المشاركة عن طريق </w:t>
      </w:r>
      <w:r w:rsidR="00E30CE8">
        <w:rPr>
          <w:rFonts w:asciiTheme="minorBidi" w:hAnsiTheme="minorBidi" w:hint="cs"/>
          <w:sz w:val="32"/>
          <w:szCs w:val="32"/>
          <w:rtl/>
        </w:rPr>
        <w:t xml:space="preserve">منصة إحسان </w:t>
      </w:r>
      <w:r>
        <w:rPr>
          <w:rFonts w:asciiTheme="minorBidi" w:hAnsiTheme="minorBidi" w:hint="cs"/>
          <w:sz w:val="32"/>
          <w:szCs w:val="32"/>
          <w:rtl/>
        </w:rPr>
        <w:t>لحساب وزارة الشؤون الإسلامية والدعوة والإرشاد.</w:t>
      </w:r>
    </w:p>
    <w:p w14:paraId="0BC58FE1" w14:textId="77777777" w:rsidR="00000976" w:rsidRDefault="00000976" w:rsidP="00000976">
      <w:pPr>
        <w:jc w:val="both"/>
        <w:rPr>
          <w:rFonts w:asciiTheme="minorBidi" w:hAnsiTheme="minorBidi"/>
          <w:sz w:val="32"/>
          <w:szCs w:val="32"/>
          <w:rtl/>
        </w:rPr>
      </w:pPr>
      <w:r w:rsidRPr="00000976">
        <w:rPr>
          <w:rFonts w:asciiTheme="minorBidi" w:hAnsiTheme="minorBidi" w:cs="Arial"/>
          <w:sz w:val="32"/>
          <w:szCs w:val="32"/>
          <w:rtl/>
        </w:rPr>
        <w:t>أقول قولي هذا وأستغفر الله العظيم لي ولكم ولسائر المسلمين من كل ذنب فاستغفروه إنه هو الغفور الرحيم.</w:t>
      </w:r>
    </w:p>
    <w:p w14:paraId="352D609D" w14:textId="77777777" w:rsidR="00502386" w:rsidRDefault="00502386" w:rsidP="00000976">
      <w:pPr>
        <w:jc w:val="both"/>
        <w:rPr>
          <w:rFonts w:asciiTheme="minorBidi" w:hAnsiTheme="minorBidi"/>
          <w:sz w:val="32"/>
          <w:szCs w:val="32"/>
          <w:rtl/>
        </w:rPr>
      </w:pPr>
    </w:p>
    <w:p w14:paraId="28E03184" w14:textId="77777777" w:rsidR="00502386" w:rsidRDefault="00502386" w:rsidP="00000976">
      <w:pPr>
        <w:jc w:val="both"/>
        <w:rPr>
          <w:rFonts w:asciiTheme="minorBidi" w:hAnsiTheme="minorBidi"/>
          <w:sz w:val="32"/>
          <w:szCs w:val="32"/>
          <w:rtl/>
        </w:rPr>
      </w:pPr>
    </w:p>
    <w:p w14:paraId="3BD85D8F" w14:textId="77777777" w:rsidR="00502386" w:rsidRDefault="00502386" w:rsidP="00000976">
      <w:pPr>
        <w:jc w:val="both"/>
        <w:rPr>
          <w:rFonts w:asciiTheme="minorBidi" w:hAnsiTheme="minorBidi"/>
          <w:sz w:val="32"/>
          <w:szCs w:val="32"/>
          <w:rtl/>
        </w:rPr>
      </w:pPr>
    </w:p>
    <w:p w14:paraId="768A1129" w14:textId="77777777" w:rsidR="00502386" w:rsidRDefault="00502386" w:rsidP="00000976">
      <w:pPr>
        <w:jc w:val="both"/>
        <w:rPr>
          <w:rFonts w:asciiTheme="minorBidi" w:hAnsiTheme="minorBidi"/>
          <w:sz w:val="32"/>
          <w:szCs w:val="32"/>
          <w:rtl/>
        </w:rPr>
      </w:pPr>
    </w:p>
    <w:p w14:paraId="29C14669" w14:textId="77777777" w:rsidR="00502386" w:rsidRDefault="00502386" w:rsidP="00000976">
      <w:pPr>
        <w:jc w:val="both"/>
        <w:rPr>
          <w:rFonts w:asciiTheme="minorBidi" w:hAnsiTheme="minorBidi"/>
          <w:sz w:val="32"/>
          <w:szCs w:val="32"/>
          <w:rtl/>
        </w:rPr>
      </w:pPr>
    </w:p>
    <w:p w14:paraId="76B6EF00" w14:textId="77777777" w:rsidR="00502386" w:rsidRPr="0049502C" w:rsidRDefault="00502386" w:rsidP="0049502C">
      <w:pPr>
        <w:jc w:val="center"/>
        <w:rPr>
          <w:rFonts w:asciiTheme="minorBidi" w:hAnsiTheme="minorBidi"/>
          <w:color w:val="FF0000"/>
          <w:sz w:val="32"/>
          <w:szCs w:val="32"/>
          <w:rtl/>
        </w:rPr>
      </w:pPr>
      <w:r w:rsidRPr="0049502C">
        <w:rPr>
          <w:rFonts w:asciiTheme="minorBidi" w:hAnsiTheme="minorBidi" w:hint="cs"/>
          <w:color w:val="FF0000"/>
          <w:sz w:val="32"/>
          <w:szCs w:val="32"/>
          <w:rtl/>
        </w:rPr>
        <w:lastRenderedPageBreak/>
        <w:t>الخطبة الثانية</w:t>
      </w:r>
    </w:p>
    <w:p w14:paraId="62FBD06E" w14:textId="77777777" w:rsidR="001F16E1" w:rsidRDefault="001F16E1" w:rsidP="00000976">
      <w:pPr>
        <w:jc w:val="both"/>
        <w:rPr>
          <w:rFonts w:asciiTheme="minorBidi" w:hAnsiTheme="minorBidi"/>
          <w:sz w:val="32"/>
          <w:szCs w:val="32"/>
          <w:rtl/>
        </w:rPr>
      </w:pPr>
      <w:r>
        <w:rPr>
          <w:rFonts w:asciiTheme="minorBidi" w:hAnsiTheme="minorBidi" w:hint="cs"/>
          <w:sz w:val="32"/>
          <w:szCs w:val="32"/>
          <w:rtl/>
        </w:rPr>
        <w:t>الحمد لله منزل الكتاب ومجري السحاب وهازم الأحزاب العزيز الوهاب والصلاة والسلام على من بلغ الرسالة وأدى الأمانة وبين القرآن الكريم خير بيان وعلى آله وصحبه ومن تبعهم بإحسان إلى يوم الدين،</w:t>
      </w:r>
    </w:p>
    <w:p w14:paraId="7177E87F" w14:textId="6A39F853" w:rsidR="001F16E1" w:rsidRDefault="001F16E1" w:rsidP="00000976">
      <w:pPr>
        <w:jc w:val="both"/>
        <w:rPr>
          <w:rFonts w:asciiTheme="minorBidi" w:hAnsiTheme="minorBidi"/>
          <w:sz w:val="32"/>
          <w:szCs w:val="32"/>
          <w:rtl/>
        </w:rPr>
      </w:pPr>
      <w:r>
        <w:rPr>
          <w:rFonts w:asciiTheme="minorBidi" w:hAnsiTheme="minorBidi" w:hint="cs"/>
          <w:sz w:val="32"/>
          <w:szCs w:val="32"/>
          <w:rtl/>
        </w:rPr>
        <w:t>أما بعد .. فإن أحسن الكلام كلام الله وخير الهدي هدي محمد صلى الله عليه وسلم وشر الأمور محدثاتها وكل محدثة بدعة وكل بدعة ضلالة.</w:t>
      </w:r>
    </w:p>
    <w:p w14:paraId="201F367E" w14:textId="47654307" w:rsidR="001F16E1" w:rsidRDefault="007F13B0" w:rsidP="007F13B0">
      <w:pPr>
        <w:jc w:val="both"/>
        <w:rPr>
          <w:rFonts w:asciiTheme="minorBidi" w:hAnsiTheme="minorBidi"/>
          <w:sz w:val="32"/>
          <w:szCs w:val="32"/>
          <w:rtl/>
        </w:rPr>
      </w:pPr>
      <w:r>
        <w:rPr>
          <w:rFonts w:asciiTheme="minorBidi" w:hAnsiTheme="minorBidi" w:hint="cs"/>
          <w:sz w:val="32"/>
          <w:szCs w:val="32"/>
          <w:rtl/>
        </w:rPr>
        <w:t xml:space="preserve">عباد الله يقول الله تعالى </w:t>
      </w:r>
      <w:r w:rsidR="001F16E1">
        <w:rPr>
          <w:rFonts w:asciiTheme="minorBidi" w:hAnsiTheme="minorBidi" w:hint="cs"/>
          <w:sz w:val="32"/>
          <w:szCs w:val="32"/>
          <w:rtl/>
        </w:rPr>
        <w:t>{</w:t>
      </w:r>
      <w:r w:rsidR="0049502C" w:rsidRPr="0049502C">
        <w:rPr>
          <w:rtl/>
        </w:rPr>
        <w:t xml:space="preserve"> </w:t>
      </w:r>
      <w:r w:rsidR="0049502C" w:rsidRPr="0049502C">
        <w:rPr>
          <w:rFonts w:asciiTheme="minorBidi" w:hAnsiTheme="minorBidi" w:cs="Arial"/>
          <w:sz w:val="32"/>
          <w:szCs w:val="32"/>
          <w:rtl/>
        </w:rPr>
        <w:t xml:space="preserve">إِنَّ هَٰذَا </w:t>
      </w:r>
      <w:r w:rsidR="0049502C" w:rsidRPr="0049502C">
        <w:rPr>
          <w:rFonts w:asciiTheme="minorBidi" w:hAnsiTheme="minorBidi" w:cs="Arial" w:hint="cs"/>
          <w:sz w:val="32"/>
          <w:szCs w:val="32"/>
          <w:rtl/>
        </w:rPr>
        <w:t>ٱ</w:t>
      </w:r>
      <w:r w:rsidR="0049502C" w:rsidRPr="0049502C">
        <w:rPr>
          <w:rFonts w:asciiTheme="minorBidi" w:hAnsiTheme="minorBidi" w:cs="Arial" w:hint="eastAsia"/>
          <w:sz w:val="32"/>
          <w:szCs w:val="32"/>
          <w:rtl/>
        </w:rPr>
        <w:t>لۡقُرۡءَانَ</w:t>
      </w:r>
      <w:r w:rsidR="0049502C" w:rsidRPr="0049502C">
        <w:rPr>
          <w:rFonts w:asciiTheme="minorBidi" w:hAnsiTheme="minorBidi" w:cs="Arial"/>
          <w:sz w:val="32"/>
          <w:szCs w:val="32"/>
          <w:rtl/>
        </w:rPr>
        <w:t xml:space="preserve"> يَهۡدِي لِلَّتِي هِيَ أَقۡوَمُ وَيُبَشِّرُ </w:t>
      </w:r>
      <w:r w:rsidR="0049502C" w:rsidRPr="0049502C">
        <w:rPr>
          <w:rFonts w:asciiTheme="minorBidi" w:hAnsiTheme="minorBidi" w:cs="Arial" w:hint="cs"/>
          <w:sz w:val="32"/>
          <w:szCs w:val="32"/>
          <w:rtl/>
        </w:rPr>
        <w:t>ٱ</w:t>
      </w:r>
      <w:r w:rsidR="0049502C" w:rsidRPr="0049502C">
        <w:rPr>
          <w:rFonts w:asciiTheme="minorBidi" w:hAnsiTheme="minorBidi" w:cs="Arial" w:hint="eastAsia"/>
          <w:sz w:val="32"/>
          <w:szCs w:val="32"/>
          <w:rtl/>
        </w:rPr>
        <w:t>لۡمُؤۡمِنِينَ</w:t>
      </w:r>
      <w:r w:rsidR="0049502C" w:rsidRPr="0049502C">
        <w:rPr>
          <w:rFonts w:asciiTheme="minorBidi" w:hAnsiTheme="minorBidi" w:cs="Arial"/>
          <w:sz w:val="32"/>
          <w:szCs w:val="32"/>
          <w:rtl/>
        </w:rPr>
        <w:t xml:space="preserve"> </w:t>
      </w:r>
      <w:r w:rsidR="0049502C" w:rsidRPr="0049502C">
        <w:rPr>
          <w:rFonts w:asciiTheme="minorBidi" w:hAnsiTheme="minorBidi" w:cs="Arial" w:hint="cs"/>
          <w:sz w:val="32"/>
          <w:szCs w:val="32"/>
          <w:rtl/>
        </w:rPr>
        <w:t>ٱ</w:t>
      </w:r>
      <w:r w:rsidR="0049502C" w:rsidRPr="0049502C">
        <w:rPr>
          <w:rFonts w:asciiTheme="minorBidi" w:hAnsiTheme="minorBidi" w:cs="Arial" w:hint="eastAsia"/>
          <w:sz w:val="32"/>
          <w:szCs w:val="32"/>
          <w:rtl/>
        </w:rPr>
        <w:t>لَّذِينَ</w:t>
      </w:r>
      <w:r w:rsidR="0049502C" w:rsidRPr="0049502C">
        <w:rPr>
          <w:rFonts w:asciiTheme="minorBidi" w:hAnsiTheme="minorBidi" w:cs="Arial"/>
          <w:sz w:val="32"/>
          <w:szCs w:val="32"/>
          <w:rtl/>
        </w:rPr>
        <w:t xml:space="preserve"> يَعۡمَلُونَ </w:t>
      </w:r>
      <w:r w:rsidR="0049502C" w:rsidRPr="0049502C">
        <w:rPr>
          <w:rFonts w:asciiTheme="minorBidi" w:hAnsiTheme="minorBidi" w:cs="Arial" w:hint="cs"/>
          <w:sz w:val="32"/>
          <w:szCs w:val="32"/>
          <w:rtl/>
        </w:rPr>
        <w:t>ٱ</w:t>
      </w:r>
      <w:r w:rsidR="0049502C" w:rsidRPr="0049502C">
        <w:rPr>
          <w:rFonts w:asciiTheme="minorBidi" w:hAnsiTheme="minorBidi" w:cs="Arial" w:hint="eastAsia"/>
          <w:sz w:val="32"/>
          <w:szCs w:val="32"/>
          <w:rtl/>
        </w:rPr>
        <w:t>لصَّٰلِحَٰتِ</w:t>
      </w:r>
      <w:r w:rsidR="0049502C" w:rsidRPr="0049502C">
        <w:rPr>
          <w:rFonts w:asciiTheme="minorBidi" w:hAnsiTheme="minorBidi" w:cs="Arial"/>
          <w:sz w:val="32"/>
          <w:szCs w:val="32"/>
          <w:rtl/>
        </w:rPr>
        <w:t xml:space="preserve"> أَن</w:t>
      </w:r>
      <w:r w:rsidR="0049502C">
        <w:rPr>
          <w:rFonts w:asciiTheme="minorBidi" w:hAnsiTheme="minorBidi" w:cs="Arial"/>
          <w:sz w:val="32"/>
          <w:szCs w:val="32"/>
          <w:rtl/>
        </w:rPr>
        <w:t>َّ لَهُمۡ أَجۡرٗا كَبِيرٗا</w:t>
      </w:r>
      <w:r w:rsidR="0049502C">
        <w:rPr>
          <w:rFonts w:asciiTheme="minorBidi" w:hAnsiTheme="minorBidi" w:cs="Arial" w:hint="cs"/>
          <w:sz w:val="32"/>
          <w:szCs w:val="32"/>
          <w:rtl/>
        </w:rPr>
        <w:t>} [</w:t>
      </w:r>
      <w:r w:rsidR="0049502C" w:rsidRPr="0049502C">
        <w:rPr>
          <w:rFonts w:asciiTheme="minorBidi" w:hAnsiTheme="minorBidi" w:cs="Arial" w:hint="eastAsia"/>
          <w:sz w:val="32"/>
          <w:szCs w:val="32"/>
          <w:rtl/>
        </w:rPr>
        <w:t>الإسراء</w:t>
      </w:r>
      <w:r w:rsidR="0049502C">
        <w:rPr>
          <w:rFonts w:asciiTheme="minorBidi" w:hAnsiTheme="minorBidi" w:cs="Arial" w:hint="cs"/>
          <w:sz w:val="32"/>
          <w:szCs w:val="32"/>
          <w:rtl/>
        </w:rPr>
        <w:t>:</w:t>
      </w:r>
      <w:r w:rsidR="0049502C" w:rsidRPr="0049502C">
        <w:rPr>
          <w:rFonts w:asciiTheme="minorBidi" w:hAnsiTheme="minorBidi" w:cs="Arial"/>
          <w:sz w:val="32"/>
          <w:szCs w:val="32"/>
          <w:rtl/>
        </w:rPr>
        <w:t>9]</w:t>
      </w:r>
    </w:p>
    <w:p w14:paraId="687A380B" w14:textId="5A38DF31" w:rsidR="001F16E1" w:rsidRDefault="001F16E1" w:rsidP="0049502C">
      <w:pPr>
        <w:jc w:val="both"/>
        <w:rPr>
          <w:rFonts w:asciiTheme="minorBidi" w:hAnsiTheme="minorBidi"/>
          <w:sz w:val="32"/>
          <w:szCs w:val="32"/>
          <w:rtl/>
        </w:rPr>
      </w:pPr>
      <w:r>
        <w:rPr>
          <w:rFonts w:asciiTheme="minorBidi" w:hAnsiTheme="minorBidi" w:hint="cs"/>
          <w:sz w:val="32"/>
          <w:szCs w:val="32"/>
          <w:rtl/>
        </w:rPr>
        <w:t xml:space="preserve">وقد تكفل الله </w:t>
      </w:r>
      <w:r w:rsidR="00EA2F9F">
        <w:rPr>
          <w:rFonts w:asciiTheme="minorBidi" w:hAnsiTheme="minorBidi" w:hint="cs"/>
          <w:sz w:val="32"/>
          <w:szCs w:val="32"/>
          <w:rtl/>
        </w:rPr>
        <w:t xml:space="preserve">جل وعلا </w:t>
      </w:r>
      <w:r>
        <w:rPr>
          <w:rFonts w:asciiTheme="minorBidi" w:hAnsiTheme="minorBidi" w:hint="cs"/>
          <w:sz w:val="32"/>
          <w:szCs w:val="32"/>
          <w:rtl/>
        </w:rPr>
        <w:t>بحفظه فقال تعالى {</w:t>
      </w:r>
      <w:r w:rsidR="0049502C" w:rsidRPr="0049502C">
        <w:rPr>
          <w:rtl/>
        </w:rPr>
        <w:t xml:space="preserve"> </w:t>
      </w:r>
      <w:r w:rsidR="0049502C" w:rsidRPr="0049502C">
        <w:rPr>
          <w:rFonts w:asciiTheme="minorBidi" w:hAnsiTheme="minorBidi" w:cs="Arial"/>
          <w:sz w:val="32"/>
          <w:szCs w:val="32"/>
          <w:rtl/>
        </w:rPr>
        <w:t xml:space="preserve">إِنَّا نَحۡنُ نَزَّلۡنَا </w:t>
      </w:r>
      <w:r w:rsidR="0049502C" w:rsidRPr="0049502C">
        <w:rPr>
          <w:rFonts w:asciiTheme="minorBidi" w:hAnsiTheme="minorBidi" w:cs="Arial" w:hint="cs"/>
          <w:sz w:val="32"/>
          <w:szCs w:val="32"/>
          <w:rtl/>
        </w:rPr>
        <w:t>ٱ</w:t>
      </w:r>
      <w:r w:rsidR="0049502C" w:rsidRPr="0049502C">
        <w:rPr>
          <w:rFonts w:asciiTheme="minorBidi" w:hAnsiTheme="minorBidi" w:cs="Arial" w:hint="eastAsia"/>
          <w:sz w:val="32"/>
          <w:szCs w:val="32"/>
          <w:rtl/>
        </w:rPr>
        <w:t>لذِّكۡرَ</w:t>
      </w:r>
      <w:r w:rsidR="0049502C" w:rsidRPr="0049502C">
        <w:rPr>
          <w:rFonts w:asciiTheme="minorBidi" w:hAnsiTheme="minorBidi" w:cs="Arial"/>
          <w:sz w:val="32"/>
          <w:szCs w:val="32"/>
          <w:rtl/>
        </w:rPr>
        <w:t xml:space="preserve"> وَإِنَّا لَهُ</w:t>
      </w:r>
      <w:r w:rsidR="0049502C" w:rsidRPr="0049502C">
        <w:rPr>
          <w:rFonts w:asciiTheme="minorBidi" w:hAnsiTheme="minorBidi" w:cs="Arial" w:hint="cs"/>
          <w:sz w:val="32"/>
          <w:szCs w:val="32"/>
          <w:rtl/>
        </w:rPr>
        <w:t>ۥ</w:t>
      </w:r>
      <w:r w:rsidR="0049502C">
        <w:rPr>
          <w:rFonts w:asciiTheme="minorBidi" w:hAnsiTheme="minorBidi" w:cs="Arial"/>
          <w:sz w:val="32"/>
          <w:szCs w:val="32"/>
          <w:rtl/>
        </w:rPr>
        <w:t xml:space="preserve"> لَحَٰفِظُونَ</w:t>
      </w:r>
      <w:r w:rsidR="0049502C">
        <w:rPr>
          <w:rFonts w:asciiTheme="minorBidi" w:hAnsiTheme="minorBidi" w:cs="Arial" w:hint="cs"/>
          <w:sz w:val="32"/>
          <w:szCs w:val="32"/>
          <w:rtl/>
        </w:rPr>
        <w:t>} [</w:t>
      </w:r>
      <w:r w:rsidR="0049502C" w:rsidRPr="0049502C">
        <w:rPr>
          <w:rFonts w:asciiTheme="minorBidi" w:hAnsiTheme="minorBidi" w:cs="Arial" w:hint="eastAsia"/>
          <w:sz w:val="32"/>
          <w:szCs w:val="32"/>
          <w:rtl/>
        </w:rPr>
        <w:t>الحجر</w:t>
      </w:r>
      <w:r w:rsidR="0049502C">
        <w:rPr>
          <w:rFonts w:asciiTheme="minorBidi" w:hAnsiTheme="minorBidi" w:cs="Arial" w:hint="cs"/>
          <w:sz w:val="32"/>
          <w:szCs w:val="32"/>
          <w:rtl/>
        </w:rPr>
        <w:t>:</w:t>
      </w:r>
      <w:r w:rsidR="0049502C" w:rsidRPr="0049502C">
        <w:rPr>
          <w:rFonts w:asciiTheme="minorBidi" w:hAnsiTheme="minorBidi" w:cs="Arial"/>
          <w:sz w:val="32"/>
          <w:szCs w:val="32"/>
          <w:rtl/>
        </w:rPr>
        <w:t>9</w:t>
      </w:r>
      <w:r w:rsidR="0049502C">
        <w:rPr>
          <w:rFonts w:asciiTheme="minorBidi" w:hAnsiTheme="minorBidi" w:hint="cs"/>
          <w:sz w:val="32"/>
          <w:szCs w:val="32"/>
          <w:rtl/>
        </w:rPr>
        <w:t>]</w:t>
      </w:r>
    </w:p>
    <w:p w14:paraId="33C4E7A5" w14:textId="77777777" w:rsidR="00D84A5D" w:rsidRDefault="001F16E1" w:rsidP="00D84A5D">
      <w:pPr>
        <w:jc w:val="both"/>
        <w:rPr>
          <w:rFonts w:asciiTheme="minorBidi" w:hAnsiTheme="minorBidi"/>
          <w:sz w:val="32"/>
          <w:szCs w:val="32"/>
          <w:rtl/>
        </w:rPr>
      </w:pPr>
      <w:r>
        <w:rPr>
          <w:rFonts w:asciiTheme="minorBidi" w:hAnsiTheme="minorBidi" w:hint="cs"/>
          <w:sz w:val="32"/>
          <w:szCs w:val="32"/>
          <w:rtl/>
        </w:rPr>
        <w:t xml:space="preserve">حُفظ في الصدور منذ زمن النبي صلى الله عليه وسلم إلى وقتنا الحاضر وحفظ في السطور منذ زمن النبي صلى الله عليه وسلم واعتنى الصحابة </w:t>
      </w:r>
      <w:r w:rsidR="00D84A5D">
        <w:rPr>
          <w:rFonts w:asciiTheme="minorBidi" w:hAnsiTheme="minorBidi" w:hint="cs"/>
          <w:sz w:val="32"/>
          <w:szCs w:val="32"/>
          <w:rtl/>
        </w:rPr>
        <w:t>رضي الله عنهم بجمعه في عهد الخليفة الأول أبو بكر الصديق رضي الله عنه وأعاد ذلك الخليفة الثالث عثمان بن عفان رضي الله عنه ووزعه في الأمصار، وما زال إلى الوقت الحاضر وهو المثبت عليه الرسم العثماني نسبة إلى عثمان بن عفان رضي الله عنه، واعتنى المسلمون بنشره في البلاد الإسلامية وحفظه في السطور وفي الصدور.</w:t>
      </w:r>
    </w:p>
    <w:p w14:paraId="23F78321" w14:textId="77777777" w:rsidR="00D84A5D" w:rsidRDefault="00D84A5D" w:rsidP="00D84A5D">
      <w:pPr>
        <w:jc w:val="both"/>
        <w:rPr>
          <w:rFonts w:asciiTheme="minorBidi" w:hAnsiTheme="minorBidi"/>
          <w:sz w:val="32"/>
          <w:szCs w:val="32"/>
          <w:rtl/>
        </w:rPr>
      </w:pPr>
      <w:r>
        <w:rPr>
          <w:rFonts w:asciiTheme="minorBidi" w:hAnsiTheme="minorBidi" w:hint="cs"/>
          <w:sz w:val="32"/>
          <w:szCs w:val="32"/>
          <w:rtl/>
        </w:rPr>
        <w:t>ورغب النبي صلى الله عليه وسلم في تعلم القرآن وتعليمه فقال صلى الله عليه وسلم: "خيركم من تعلم القرآن وعلمه" رواه البخاري ومسلم عن عثمان رضي الله عنه</w:t>
      </w:r>
    </w:p>
    <w:p w14:paraId="696E48D3" w14:textId="77777777" w:rsidR="00D84A5D" w:rsidRDefault="00D84A5D" w:rsidP="00D84A5D">
      <w:pPr>
        <w:jc w:val="both"/>
        <w:rPr>
          <w:rFonts w:asciiTheme="minorBidi" w:hAnsiTheme="minorBidi"/>
          <w:sz w:val="32"/>
          <w:szCs w:val="32"/>
          <w:rtl/>
        </w:rPr>
      </w:pPr>
      <w:r>
        <w:rPr>
          <w:rFonts w:asciiTheme="minorBidi" w:hAnsiTheme="minorBidi" w:hint="cs"/>
          <w:sz w:val="32"/>
          <w:szCs w:val="32"/>
          <w:rtl/>
        </w:rPr>
        <w:t>وعن ابن عمر رضي الله عنهما قال: قال رسول الله صلى الله عليه وسلم: "لا حسد الا في اثنتين رجل آتاه الله هذا الكتاب فقام به آناء الليل وآناء النهار، ورجل أعطاه مالاً فتصدق به آناء الليل وآناء النهار" رواه البخاري ومسلم</w:t>
      </w:r>
    </w:p>
    <w:p w14:paraId="46ECBD90" w14:textId="1D92A2CF" w:rsidR="00D84A5D" w:rsidRDefault="00D84A5D" w:rsidP="00D84A5D">
      <w:pPr>
        <w:jc w:val="both"/>
        <w:rPr>
          <w:rFonts w:asciiTheme="minorBidi" w:hAnsiTheme="minorBidi"/>
          <w:sz w:val="32"/>
          <w:szCs w:val="32"/>
          <w:rtl/>
        </w:rPr>
      </w:pPr>
      <w:r>
        <w:rPr>
          <w:rFonts w:asciiTheme="minorBidi" w:hAnsiTheme="minorBidi" w:hint="cs"/>
          <w:sz w:val="32"/>
          <w:szCs w:val="32"/>
          <w:rtl/>
        </w:rPr>
        <w:t>وبلادنا المملكة العربية السعودية وهي التي اتخذت القرآن والسنة دستوراً لها تحكمه في كل أمورها فقد اعتنت بنشر القرآن منذ دورها الأول قبل ثلاثة قرون إلى دورها الم</w:t>
      </w:r>
      <w:r w:rsidR="001F3DB7">
        <w:rPr>
          <w:rFonts w:asciiTheme="minorBidi" w:hAnsiTheme="minorBidi" w:hint="cs"/>
          <w:sz w:val="32"/>
          <w:szCs w:val="32"/>
          <w:rtl/>
        </w:rPr>
        <w:t>ُ</w:t>
      </w:r>
      <w:r>
        <w:rPr>
          <w:rFonts w:asciiTheme="minorBidi" w:hAnsiTheme="minorBidi" w:hint="cs"/>
          <w:sz w:val="32"/>
          <w:szCs w:val="32"/>
          <w:rtl/>
        </w:rPr>
        <w:t xml:space="preserve">شرق الذي أسسه الملك عبد العزيز رحمه الله والذي نشر العلماء في كافة أنحاء المملكة لتحفيظ القرآن الكريم واستمر ذلك في شتى دور التعليم في المملكة وجاءت الفرحة العظمى عندما تم إنشاء مجمع الملك فهد لطباعة المصحف الشريف في المدينة المنورة </w:t>
      </w:r>
      <w:r w:rsidR="00FA434C">
        <w:rPr>
          <w:rFonts w:asciiTheme="minorBidi" w:hAnsiTheme="minorBidi" w:hint="cs"/>
          <w:sz w:val="32"/>
          <w:szCs w:val="32"/>
          <w:rtl/>
        </w:rPr>
        <w:t xml:space="preserve">قبل أكثر من أربعين عاماً </w:t>
      </w:r>
      <w:r>
        <w:rPr>
          <w:rFonts w:asciiTheme="minorBidi" w:hAnsiTheme="minorBidi" w:hint="cs"/>
          <w:sz w:val="32"/>
          <w:szCs w:val="32"/>
          <w:rtl/>
        </w:rPr>
        <w:t>والذي طبع مئات الملايين</w:t>
      </w:r>
      <w:r w:rsidR="00150E70">
        <w:rPr>
          <w:rFonts w:asciiTheme="minorBidi" w:hAnsiTheme="minorBidi" w:hint="cs"/>
          <w:sz w:val="32"/>
          <w:szCs w:val="32"/>
          <w:rtl/>
        </w:rPr>
        <w:t xml:space="preserve"> وتم توزيعها داخل المملكة وخارجها </w:t>
      </w:r>
      <w:r w:rsidR="00A35F4A">
        <w:rPr>
          <w:rFonts w:asciiTheme="minorBidi" w:hAnsiTheme="minorBidi" w:hint="cs"/>
          <w:sz w:val="32"/>
          <w:szCs w:val="32"/>
          <w:rtl/>
        </w:rPr>
        <w:t xml:space="preserve">وأشرفت وزارة الشؤون الإسلامية والدعوة </w:t>
      </w:r>
      <w:r>
        <w:rPr>
          <w:rFonts w:asciiTheme="minorBidi" w:hAnsiTheme="minorBidi" w:hint="cs"/>
          <w:sz w:val="32"/>
          <w:szCs w:val="32"/>
          <w:rtl/>
        </w:rPr>
        <w:t xml:space="preserve">والإرشاد </w:t>
      </w:r>
      <w:r w:rsidR="004A4850">
        <w:rPr>
          <w:rFonts w:asciiTheme="minorBidi" w:hAnsiTheme="minorBidi" w:hint="cs"/>
          <w:sz w:val="32"/>
          <w:szCs w:val="32"/>
          <w:rtl/>
        </w:rPr>
        <w:t>على توزيع المصاحف وأشرفت على المجمع حتى بلغ نشر هذا المصحف مشارق الأرض ومغاربها وترجمت معاني القرآن الكريم إلى لغات كثيرة وتم توزيع تلك الترجمات.</w:t>
      </w:r>
    </w:p>
    <w:p w14:paraId="03312145" w14:textId="3709DF0B" w:rsidR="004A4850" w:rsidRDefault="004A4850" w:rsidP="00A23910">
      <w:pPr>
        <w:jc w:val="both"/>
        <w:rPr>
          <w:rFonts w:asciiTheme="minorBidi" w:hAnsiTheme="minorBidi"/>
          <w:sz w:val="32"/>
          <w:szCs w:val="32"/>
          <w:rtl/>
        </w:rPr>
      </w:pPr>
      <w:r>
        <w:rPr>
          <w:rFonts w:asciiTheme="minorBidi" w:hAnsiTheme="minorBidi" w:hint="cs"/>
          <w:sz w:val="32"/>
          <w:szCs w:val="32"/>
          <w:rtl/>
        </w:rPr>
        <w:t>فالمملكة أسهمت في نشر المصحف في كل مكان وشجعت على حفظ القرآن الكريم</w:t>
      </w:r>
      <w:r w:rsidR="00206A55">
        <w:rPr>
          <w:rFonts w:asciiTheme="minorBidi" w:hAnsiTheme="minorBidi" w:hint="cs"/>
          <w:sz w:val="32"/>
          <w:szCs w:val="32"/>
          <w:rtl/>
        </w:rPr>
        <w:t xml:space="preserve"> بواسطة جمعيات </w:t>
      </w:r>
      <w:r w:rsidR="004B69F6">
        <w:rPr>
          <w:rFonts w:asciiTheme="minorBidi" w:hAnsiTheme="minorBidi" w:hint="cs"/>
          <w:sz w:val="32"/>
          <w:szCs w:val="32"/>
          <w:rtl/>
        </w:rPr>
        <w:t>تحفيظ القرآن</w:t>
      </w:r>
      <w:r>
        <w:rPr>
          <w:rFonts w:asciiTheme="minorBidi" w:hAnsiTheme="minorBidi" w:hint="cs"/>
          <w:sz w:val="32"/>
          <w:szCs w:val="32"/>
          <w:rtl/>
        </w:rPr>
        <w:t xml:space="preserve"> والتي تشرف عليها وزارة الشؤون الإسلامية وتخرج </w:t>
      </w:r>
      <w:r>
        <w:rPr>
          <w:rFonts w:asciiTheme="minorBidi" w:hAnsiTheme="minorBidi" w:hint="cs"/>
          <w:sz w:val="32"/>
          <w:szCs w:val="32"/>
          <w:rtl/>
        </w:rPr>
        <w:lastRenderedPageBreak/>
        <w:t xml:space="preserve">منها آلاف الحافظين والحافظات وأقامت المملكة العربية السعودية مسابقات تحفيظ القرآن في داخل المملكة وخارجها وآخرها مسابقة الملك سلمان التي ما زالت جارية بفضل الله ونهيب بالمحسنين والمحسنات المساهمة في التبرع لوزارة الشؤون الإسلامية في منصة إحسان للمساعدة في نشر المصحف الشريف وهذا من </w:t>
      </w:r>
      <w:r w:rsidR="00A23910">
        <w:rPr>
          <w:rFonts w:asciiTheme="minorBidi" w:hAnsiTheme="minorBidi" w:hint="cs"/>
          <w:sz w:val="32"/>
          <w:szCs w:val="32"/>
          <w:rtl/>
        </w:rPr>
        <w:t>الباقيات في الدنيا والآخرة</w:t>
      </w:r>
      <w:r w:rsidR="00A23910" w:rsidRPr="00A23910">
        <w:rPr>
          <w:rtl/>
        </w:rPr>
        <w:t xml:space="preserve"> </w:t>
      </w:r>
      <w:r w:rsidR="00A23910">
        <w:rPr>
          <w:rFonts w:asciiTheme="minorBidi" w:hAnsiTheme="minorBidi" w:cs="Arial" w:hint="cs"/>
          <w:sz w:val="32"/>
          <w:szCs w:val="32"/>
          <w:rtl/>
        </w:rPr>
        <w:t>جاء في مسند</w:t>
      </w:r>
      <w:r w:rsidR="00A23910" w:rsidRPr="00A23910">
        <w:rPr>
          <w:rFonts w:asciiTheme="minorBidi" w:hAnsiTheme="minorBidi" w:cs="Arial"/>
          <w:sz w:val="32"/>
          <w:szCs w:val="32"/>
          <w:rtl/>
        </w:rPr>
        <w:t xml:space="preserve"> البزار </w:t>
      </w:r>
      <w:r w:rsidR="00A23910">
        <w:rPr>
          <w:rFonts w:asciiTheme="minorBidi" w:hAnsiTheme="minorBidi" w:cs="Arial" w:hint="cs"/>
          <w:sz w:val="32"/>
          <w:szCs w:val="32"/>
          <w:rtl/>
        </w:rPr>
        <w:t>عن</w:t>
      </w:r>
      <w:r w:rsidR="00A23910" w:rsidRPr="00A23910">
        <w:rPr>
          <w:rFonts w:asciiTheme="minorBidi" w:hAnsiTheme="minorBidi" w:cs="Arial"/>
          <w:sz w:val="32"/>
          <w:szCs w:val="32"/>
          <w:rtl/>
        </w:rPr>
        <w:t xml:space="preserve"> أنس</w:t>
      </w:r>
      <w:r w:rsidR="00B774DD">
        <w:rPr>
          <w:rFonts w:asciiTheme="minorBidi" w:hAnsiTheme="minorBidi" w:cs="Arial" w:hint="cs"/>
          <w:sz w:val="32"/>
          <w:szCs w:val="32"/>
          <w:rtl/>
        </w:rPr>
        <w:t xml:space="preserve"> رضي الله عنه </w:t>
      </w:r>
      <w:r w:rsidR="00A23910" w:rsidRPr="00A23910">
        <w:rPr>
          <w:rFonts w:asciiTheme="minorBidi" w:hAnsiTheme="minorBidi" w:cs="Arial"/>
          <w:sz w:val="32"/>
          <w:szCs w:val="32"/>
          <w:rtl/>
        </w:rPr>
        <w:t>: أن النبي صلى الله عليه وسلم قال: «سَبْعٌ يَجْرِي لِلْعَبْدِ أَجْرُهُنَّ وَهُوَ فِي قَبْرِهِ بَعْدَ مَوْتِهِ: مَنْ عَلَّمَ عِلْمًا، أَوْ أَجْرَى نَهْرًا، أَوْ حَفَرَ بِئْرًا، أَوْ غَرَسَ نَخْلًا، أَوْ بَنَى مَسْجِدًا، أَوْ وَرَّثَ مُصْحَفًا، أَوْ تَرَكَ وَلَدًا يَسْت</w:t>
      </w:r>
      <w:r w:rsidR="00A23910">
        <w:rPr>
          <w:rFonts w:asciiTheme="minorBidi" w:hAnsiTheme="minorBidi" w:cs="Arial"/>
          <w:sz w:val="32"/>
          <w:szCs w:val="32"/>
          <w:rtl/>
        </w:rPr>
        <w:t>َغْفِرُ لَهُ بَعْدَ مَوْتِهِ»</w:t>
      </w:r>
      <w:r w:rsidR="00A23910" w:rsidRPr="00A23910">
        <w:rPr>
          <w:rFonts w:asciiTheme="minorBidi" w:hAnsiTheme="minorBidi" w:cs="Arial"/>
          <w:sz w:val="32"/>
          <w:szCs w:val="32"/>
          <w:rtl/>
        </w:rPr>
        <w:t>.</w:t>
      </w:r>
    </w:p>
    <w:p w14:paraId="0ED61362" w14:textId="77777777" w:rsidR="00A23910" w:rsidRDefault="00A23910" w:rsidP="00A23910">
      <w:pPr>
        <w:jc w:val="both"/>
        <w:rPr>
          <w:rFonts w:asciiTheme="minorBidi" w:hAnsiTheme="minorBidi"/>
          <w:sz w:val="32"/>
          <w:szCs w:val="32"/>
          <w:rtl/>
        </w:rPr>
      </w:pPr>
      <w:r>
        <w:rPr>
          <w:rFonts w:asciiTheme="minorBidi" w:hAnsiTheme="minorBidi" w:hint="cs"/>
          <w:sz w:val="32"/>
          <w:szCs w:val="32"/>
          <w:rtl/>
        </w:rPr>
        <w:t>فنسأل الله تعالى أن يوفق المحسنين الحريصين على بناء المساجد ونشر المصحف الشريف وأن يساهموا في دعم المساجد والمصحف من خلال منصة إحسان.</w:t>
      </w:r>
    </w:p>
    <w:p w14:paraId="45B25CBD" w14:textId="77777777" w:rsidR="0049502C" w:rsidRPr="0012038D" w:rsidRDefault="0049502C" w:rsidP="00A23910">
      <w:pPr>
        <w:jc w:val="both"/>
        <w:rPr>
          <w:rFonts w:asciiTheme="minorBidi" w:hAnsiTheme="minorBidi"/>
          <w:sz w:val="32"/>
          <w:szCs w:val="32"/>
        </w:rPr>
      </w:pPr>
      <w:r w:rsidRPr="0049502C">
        <w:rPr>
          <w:rFonts w:asciiTheme="minorBidi" w:hAnsiTheme="minorBidi"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sectPr w:rsidR="0049502C" w:rsidRPr="0012038D"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45"/>
    <w:rsid w:val="00000976"/>
    <w:rsid w:val="00012AE1"/>
    <w:rsid w:val="000943C9"/>
    <w:rsid w:val="00114F91"/>
    <w:rsid w:val="0012038D"/>
    <w:rsid w:val="00127045"/>
    <w:rsid w:val="00150E70"/>
    <w:rsid w:val="001F16E1"/>
    <w:rsid w:val="001F3DB7"/>
    <w:rsid w:val="002020DD"/>
    <w:rsid w:val="00206A55"/>
    <w:rsid w:val="002A3065"/>
    <w:rsid w:val="00301478"/>
    <w:rsid w:val="003B37C0"/>
    <w:rsid w:val="00431CD4"/>
    <w:rsid w:val="0049502C"/>
    <w:rsid w:val="004A4850"/>
    <w:rsid w:val="004B69F6"/>
    <w:rsid w:val="004F7B95"/>
    <w:rsid w:val="00502386"/>
    <w:rsid w:val="005065A1"/>
    <w:rsid w:val="00516D2B"/>
    <w:rsid w:val="005F7891"/>
    <w:rsid w:val="0063716D"/>
    <w:rsid w:val="00637AD9"/>
    <w:rsid w:val="00731DCF"/>
    <w:rsid w:val="00791259"/>
    <w:rsid w:val="007F13B0"/>
    <w:rsid w:val="007F66AF"/>
    <w:rsid w:val="00812D13"/>
    <w:rsid w:val="00892F31"/>
    <w:rsid w:val="008B5B81"/>
    <w:rsid w:val="00930CEA"/>
    <w:rsid w:val="0093228F"/>
    <w:rsid w:val="00976052"/>
    <w:rsid w:val="009D447F"/>
    <w:rsid w:val="00A12BAD"/>
    <w:rsid w:val="00A23910"/>
    <w:rsid w:val="00A35F4A"/>
    <w:rsid w:val="00B338FB"/>
    <w:rsid w:val="00B774DD"/>
    <w:rsid w:val="00BD08E7"/>
    <w:rsid w:val="00C37AB4"/>
    <w:rsid w:val="00C63935"/>
    <w:rsid w:val="00D6647D"/>
    <w:rsid w:val="00D84A5D"/>
    <w:rsid w:val="00DB14F8"/>
    <w:rsid w:val="00E30CE8"/>
    <w:rsid w:val="00E91859"/>
    <w:rsid w:val="00E95BA8"/>
    <w:rsid w:val="00EA2F9F"/>
    <w:rsid w:val="00F44A9B"/>
    <w:rsid w:val="00F736F2"/>
    <w:rsid w:val="00F871B5"/>
    <w:rsid w:val="00FA43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4CE9"/>
  <w15:chartTrackingRefBased/>
  <w15:docId w15:val="{BF4BA342-ED52-41B4-9610-158893C0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045"/>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4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11752</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2023-03-22T22:25:00Z</dcterms:created>
  <dcterms:modified xsi:type="dcterms:W3CDTF">2023-03-22T22:25:00Z</dcterms:modified>
</cp:coreProperties>
</file>