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EF2AB" w14:textId="1E79C172" w:rsidR="0076310E" w:rsidRPr="00CA72CF" w:rsidRDefault="0076310E" w:rsidP="00A30C67">
      <w:pPr>
        <w:spacing w:after="0" w:line="480" w:lineRule="auto"/>
        <w:jc w:val="center"/>
        <w:rPr>
          <w:rFonts w:asciiTheme="minorBidi" w:eastAsia="Wandohope" w:hAnsiTheme="minorBidi"/>
          <w:b/>
          <w:bCs/>
          <w:color w:val="000000"/>
          <w:kern w:val="0"/>
          <w:sz w:val="40"/>
          <w:szCs w:val="40"/>
          <w:rtl/>
          <w14:ligatures w14:val="none"/>
        </w:rPr>
      </w:pPr>
      <w:r w:rsidRPr="0076310E">
        <w:rPr>
          <w:rFonts w:ascii="Geeza Pro" w:hAnsi="Geeza Pro" w:cs="Times New Roman"/>
          <w:color w:val="000000"/>
          <w:kern w:val="0"/>
          <w:sz w:val="17"/>
          <w:szCs w:val="17"/>
          <w:rtl/>
          <w14:ligatures w14:val="none"/>
        </w:rPr>
        <w:t>‏</w:t>
      </w:r>
      <w:r w:rsidRPr="00CA72CF">
        <w:rPr>
          <w:rFonts w:asciiTheme="minorBidi" w:eastAsia="Wandohope" w:hAnsiTheme="minorBidi"/>
          <w:b/>
          <w:bCs/>
          <w:color w:val="000000"/>
          <w:kern w:val="0"/>
          <w:sz w:val="40"/>
          <w:szCs w:val="40"/>
          <w:rtl/>
          <w14:ligatures w14:val="none"/>
        </w:rPr>
        <w:t>خطبتا الجمعة</w:t>
      </w:r>
      <w:r w:rsidR="00A27F6F" w:rsidRPr="00CA72CF">
        <w:rPr>
          <w:rFonts w:asciiTheme="minorBidi" w:eastAsia="Wandohope" w:hAnsiTheme="minorBidi" w:hint="cs"/>
          <w:b/>
          <w:bCs/>
          <w:color w:val="000000"/>
          <w:kern w:val="0"/>
          <w:sz w:val="40"/>
          <w:szCs w:val="40"/>
          <w:rtl/>
          <w14:ligatures w14:val="none"/>
        </w:rPr>
        <w:t xml:space="preserve"> </w:t>
      </w:r>
      <w:r w:rsidRPr="00CA72CF">
        <w:rPr>
          <w:rFonts w:asciiTheme="minorBidi" w:eastAsia="Wandohope" w:hAnsiTheme="minorBidi"/>
          <w:b/>
          <w:bCs/>
          <w:color w:val="000000"/>
          <w:kern w:val="0"/>
          <w:sz w:val="40"/>
          <w:szCs w:val="40"/>
          <w:rtl/>
          <w14:ligatures w14:val="none"/>
        </w:rPr>
        <w:t>بعنوان</w:t>
      </w:r>
    </w:p>
    <w:p w14:paraId="6F20690D" w14:textId="39B43F2A" w:rsidR="0076310E" w:rsidRPr="00CA72CF" w:rsidRDefault="00A27F6F" w:rsidP="00A30C67">
      <w:pPr>
        <w:spacing w:after="0" w:line="480" w:lineRule="auto"/>
        <w:jc w:val="center"/>
        <w:rPr>
          <w:rFonts w:asciiTheme="minorBidi" w:eastAsia="Wandohope" w:hAnsiTheme="minorBidi"/>
          <w:b/>
          <w:bCs/>
          <w:color w:val="FF0000"/>
          <w:kern w:val="0"/>
          <w:sz w:val="40"/>
          <w:szCs w:val="40"/>
          <w:rtl/>
          <w14:ligatures w14:val="none"/>
        </w:rPr>
      </w:pPr>
      <w:r w:rsidRPr="00CA72CF">
        <w:rPr>
          <w:rFonts w:asciiTheme="minorBidi" w:eastAsia="Wandohope" w:hAnsiTheme="minorBidi" w:hint="cs"/>
          <w:b/>
          <w:bCs/>
          <w:color w:val="FF0000"/>
          <w:kern w:val="0"/>
          <w:sz w:val="40"/>
          <w:szCs w:val="40"/>
          <w:rtl/>
          <w14:ligatures w14:val="none"/>
        </w:rPr>
        <w:t>"</w:t>
      </w:r>
      <w:r w:rsidR="005435F9" w:rsidRPr="00CA72CF">
        <w:rPr>
          <w:rFonts w:asciiTheme="minorBidi" w:eastAsia="Wandohope" w:hAnsiTheme="minorBidi" w:hint="cs"/>
          <w:b/>
          <w:bCs/>
          <w:color w:val="FF0000"/>
          <w:kern w:val="0"/>
          <w:sz w:val="40"/>
          <w:szCs w:val="40"/>
          <w:rtl/>
          <w14:ligatures w14:val="none"/>
        </w:rPr>
        <w:t xml:space="preserve"> </w:t>
      </w:r>
      <w:r w:rsidR="000E672D" w:rsidRPr="00CA72CF">
        <w:rPr>
          <w:rFonts w:asciiTheme="minorBidi" w:eastAsia="Wandohope" w:hAnsiTheme="minorBidi"/>
          <w:b/>
          <w:bCs/>
          <w:color w:val="FF0000"/>
          <w:kern w:val="0"/>
          <w:sz w:val="40"/>
          <w:szCs w:val="40"/>
          <w:rtl/>
          <w14:ligatures w14:val="none"/>
        </w:rPr>
        <w:t xml:space="preserve">التأكيد على الإلتزام </w:t>
      </w:r>
      <w:r w:rsidR="005C4F81" w:rsidRPr="00CA72CF">
        <w:rPr>
          <w:rFonts w:asciiTheme="minorBidi" w:eastAsia="Wandohope" w:hAnsiTheme="minorBidi"/>
          <w:b/>
          <w:bCs/>
          <w:color w:val="FF0000"/>
          <w:kern w:val="0"/>
          <w:sz w:val="40"/>
          <w:szCs w:val="40"/>
          <w:rtl/>
          <w14:ligatures w14:val="none"/>
        </w:rPr>
        <w:t>بالتعليمات ومنها تصريح الحج</w:t>
      </w:r>
      <w:r w:rsidR="005435F9" w:rsidRPr="00CA72CF">
        <w:rPr>
          <w:rFonts w:asciiTheme="minorBidi" w:eastAsia="Wandohope" w:hAnsiTheme="minorBidi" w:hint="cs"/>
          <w:b/>
          <w:bCs/>
          <w:color w:val="FF0000"/>
          <w:kern w:val="0"/>
          <w:sz w:val="40"/>
          <w:szCs w:val="40"/>
          <w:rtl/>
          <w14:ligatures w14:val="none"/>
        </w:rPr>
        <w:t>"</w:t>
      </w:r>
    </w:p>
    <w:p w14:paraId="496B1D3F" w14:textId="52E80CAB" w:rsidR="0076310E" w:rsidRPr="00CA72CF" w:rsidRDefault="0076310E" w:rsidP="00A30C67">
      <w:pPr>
        <w:spacing w:after="0" w:line="480" w:lineRule="auto"/>
        <w:jc w:val="center"/>
        <w:rPr>
          <w:rFonts w:asciiTheme="minorBidi" w:eastAsia="Wandohope" w:hAnsiTheme="minorBidi"/>
          <w:b/>
          <w:bCs/>
          <w:color w:val="000000"/>
          <w:kern w:val="0"/>
          <w:sz w:val="40"/>
          <w:szCs w:val="40"/>
          <w:rtl/>
          <w14:ligatures w14:val="none"/>
        </w:rPr>
      </w:pPr>
    </w:p>
    <w:p w14:paraId="6CE86FB2" w14:textId="77777777" w:rsidR="00A04B3E" w:rsidRPr="00CA72CF" w:rsidRDefault="00A04B3E" w:rsidP="00A30C67">
      <w:pPr>
        <w:spacing w:line="480" w:lineRule="auto"/>
        <w:jc w:val="center"/>
        <w:rPr>
          <w:rFonts w:asciiTheme="minorBidi" w:eastAsia="Wandohope" w:hAnsiTheme="minorBidi"/>
          <w:b/>
          <w:bCs/>
          <w:color w:val="000099"/>
          <w:kern w:val="0"/>
          <w:sz w:val="40"/>
          <w:szCs w:val="40"/>
          <w:rtl/>
          <w14:ligatures w14:val="none"/>
        </w:rPr>
      </w:pPr>
      <w:r w:rsidRPr="00CA72CF">
        <w:rPr>
          <w:rFonts w:asciiTheme="minorBidi" w:eastAsia="Wandohope" w:hAnsiTheme="minorBidi"/>
          <w:b/>
          <w:bCs/>
          <w:color w:val="000099"/>
          <w:kern w:val="0"/>
          <w:sz w:val="40"/>
          <w:szCs w:val="40"/>
          <w:rtl/>
          <w14:ligatures w14:val="none"/>
        </w:rPr>
        <w:t>للدكتور/ أحمد بن علي علوش مدخلي</w:t>
      </w:r>
    </w:p>
    <w:p w14:paraId="2C11EE69" w14:textId="77777777" w:rsidR="00A04B3E" w:rsidRPr="00CA72CF" w:rsidRDefault="00A04B3E" w:rsidP="00A30C67">
      <w:pPr>
        <w:spacing w:line="480" w:lineRule="auto"/>
        <w:jc w:val="center"/>
        <w:rPr>
          <w:rFonts w:asciiTheme="minorBidi" w:eastAsia="Wandohope" w:hAnsiTheme="minorBidi"/>
          <w:b/>
          <w:bCs/>
          <w:color w:val="000099"/>
          <w:kern w:val="0"/>
          <w:sz w:val="40"/>
          <w:szCs w:val="40"/>
          <w:rtl/>
          <w14:ligatures w14:val="none"/>
        </w:rPr>
      </w:pPr>
      <w:r w:rsidRPr="00CA72CF">
        <w:rPr>
          <w:rFonts w:asciiTheme="minorBidi" w:eastAsia="Wandohope" w:hAnsiTheme="minorBidi"/>
          <w:b/>
          <w:bCs/>
          <w:color w:val="000099"/>
          <w:kern w:val="0"/>
          <w:sz w:val="40"/>
          <w:szCs w:val="40"/>
          <w:rtl/>
          <w14:ligatures w14:val="none"/>
        </w:rPr>
        <w:t>خطيب مسجد الوالد علي علوش رحمه الله وإمام جامع أحمد علوش بالركوبة</w:t>
      </w:r>
    </w:p>
    <w:p w14:paraId="46F3F774" w14:textId="25201572" w:rsidR="00A04B3E" w:rsidRPr="00CA72CF" w:rsidRDefault="00A04B3E" w:rsidP="00A30C67">
      <w:pPr>
        <w:spacing w:line="480" w:lineRule="auto"/>
        <w:jc w:val="center"/>
        <w:rPr>
          <w:rFonts w:asciiTheme="minorBidi" w:eastAsia="Wandohope" w:hAnsiTheme="minorBidi"/>
          <w:b/>
          <w:bCs/>
          <w:color w:val="000099"/>
          <w:kern w:val="0"/>
          <w:sz w:val="40"/>
          <w:szCs w:val="40"/>
          <w:rtl/>
          <w14:ligatures w14:val="none"/>
        </w:rPr>
      </w:pPr>
      <w:r w:rsidRPr="00CA72CF">
        <w:rPr>
          <w:rFonts w:asciiTheme="minorBidi" w:eastAsia="Wandohope" w:hAnsiTheme="minorBidi"/>
          <w:b/>
          <w:bCs/>
          <w:color w:val="000099"/>
          <w:kern w:val="0"/>
          <w:sz w:val="40"/>
          <w:szCs w:val="40"/>
          <w:rtl/>
          <w14:ligatures w14:val="none"/>
        </w:rPr>
        <w:t xml:space="preserve">تاريخ : </w:t>
      </w:r>
      <w:r w:rsidR="00B97DE9" w:rsidRPr="00CA72CF">
        <w:rPr>
          <w:rFonts w:asciiTheme="minorBidi" w:eastAsia="Wandohope" w:hAnsiTheme="minorBidi" w:hint="cs"/>
          <w:b/>
          <w:bCs/>
          <w:color w:val="000099"/>
          <w:kern w:val="0"/>
          <w:sz w:val="40"/>
          <w:szCs w:val="40"/>
          <w:rtl/>
          <w14:ligatures w14:val="none"/>
        </w:rPr>
        <w:t>١٨</w:t>
      </w:r>
      <w:r w:rsidRPr="00CA72CF">
        <w:rPr>
          <w:rFonts w:asciiTheme="minorBidi" w:eastAsia="Wandohope" w:hAnsiTheme="minorBidi"/>
          <w:b/>
          <w:bCs/>
          <w:color w:val="000099"/>
          <w:kern w:val="0"/>
          <w:sz w:val="40"/>
          <w:szCs w:val="40"/>
          <w:rtl/>
          <w14:ligatures w14:val="none"/>
        </w:rPr>
        <w:t>/</w:t>
      </w:r>
      <w:r w:rsidR="00B97DE9" w:rsidRPr="00CA72CF">
        <w:rPr>
          <w:rFonts w:asciiTheme="minorBidi" w:eastAsia="Wandohope" w:hAnsiTheme="minorBidi" w:hint="cs"/>
          <w:b/>
          <w:bCs/>
          <w:color w:val="000099"/>
          <w:kern w:val="0"/>
          <w:sz w:val="40"/>
          <w:szCs w:val="40"/>
          <w:rtl/>
          <w14:ligatures w14:val="none"/>
        </w:rPr>
        <w:t>١١</w:t>
      </w:r>
      <w:r w:rsidRPr="00CA72CF">
        <w:rPr>
          <w:rFonts w:asciiTheme="minorBidi" w:eastAsia="Wandohope" w:hAnsiTheme="minorBidi"/>
          <w:b/>
          <w:bCs/>
          <w:color w:val="000099"/>
          <w:kern w:val="0"/>
          <w:sz w:val="40"/>
          <w:szCs w:val="40"/>
          <w:rtl/>
          <w14:ligatures w14:val="none"/>
        </w:rPr>
        <w:t>/١٤٤٦هـ</w:t>
      </w:r>
    </w:p>
    <w:p w14:paraId="2E7719A0" w14:textId="44707E47" w:rsidR="0076310E" w:rsidRPr="00CA72CF" w:rsidRDefault="00A0452C" w:rsidP="00A30C67">
      <w:pPr>
        <w:spacing w:after="0" w:line="480" w:lineRule="auto"/>
        <w:jc w:val="center"/>
        <w:rPr>
          <w:rFonts w:asciiTheme="minorBidi" w:eastAsia="Wandohope" w:hAnsiTheme="minorBidi"/>
          <w:b/>
          <w:bCs/>
          <w:color w:val="FF0000"/>
          <w:kern w:val="0"/>
          <w:sz w:val="40"/>
          <w:szCs w:val="40"/>
          <w:u w:val="single"/>
          <w:rtl/>
          <w14:ligatures w14:val="none"/>
        </w:rPr>
      </w:pPr>
      <w:r w:rsidRPr="00CA72CF">
        <w:rPr>
          <w:rFonts w:asciiTheme="minorBidi" w:eastAsia="Wandohope" w:hAnsiTheme="minorBidi" w:hint="cs"/>
          <w:b/>
          <w:bCs/>
          <w:color w:val="FF0000"/>
          <w:kern w:val="0"/>
          <w:sz w:val="40"/>
          <w:szCs w:val="40"/>
          <w:u w:val="single"/>
          <w:rtl/>
          <w14:ligatures w14:val="none"/>
        </w:rPr>
        <w:t>الخطبة الأولى</w:t>
      </w:r>
    </w:p>
    <w:p w14:paraId="2A1EED63" w14:textId="77777777" w:rsidR="0076310E" w:rsidRPr="00CA72CF" w:rsidRDefault="0076310E" w:rsidP="00A30C67">
      <w:pPr>
        <w:spacing w:after="80" w:line="480" w:lineRule="auto"/>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الحمد لله نحمده ونستعينه ونستغفره ونستهديه ،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w:t>
      </w:r>
    </w:p>
    <w:p w14:paraId="7F85B5C5" w14:textId="7BDA6DD7" w:rsidR="0076310E" w:rsidRPr="00CA72CF" w:rsidRDefault="0076310E" w:rsidP="00A30C67">
      <w:pPr>
        <w:spacing w:after="80" w:line="480" w:lineRule="auto"/>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lastRenderedPageBreak/>
        <w:t>أما بعد فاتقوا الله عباد الله قال الله تعالى :  {يَٰٓأَيُّهَا ٱلَّذِينَ ءَامَنُواْ ٱتَّقُواْ ٱللَّهَ حَقَّ تُقَاتِهِۦ وَلَا تَمُوتُنَّ إِلَّا وَأَنتُم مُّسۡلِمُونَ}</w:t>
      </w:r>
      <w:r w:rsidR="00B9758B" w:rsidRPr="00CA72CF">
        <w:rPr>
          <w:rFonts w:asciiTheme="minorBidi" w:eastAsia="Wandohope" w:hAnsiTheme="minorBidi" w:hint="cs"/>
          <w:b/>
          <w:bCs/>
          <w:color w:val="000000" w:themeColor="text1"/>
          <w:kern w:val="0"/>
          <w:sz w:val="40"/>
          <w:szCs w:val="40"/>
          <w:rtl/>
          <w14:ligatures w14:val="none"/>
        </w:rPr>
        <w:t xml:space="preserve"> [آل عمران : ١٠٢]</w:t>
      </w:r>
    </w:p>
    <w:p w14:paraId="479B395B" w14:textId="77777777"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(يَا أَيُّهَا الَّذِينَ آمَنُوا اتَّقُوا اللَّهَ وَقُولُوا قَوْلًا سَدِيدًا (٧٠)) الأحزاب</w:t>
      </w:r>
    </w:p>
    <w:p w14:paraId="28F43C64" w14:textId="77777777"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عباد الله يقول الله تعالى: ( وَلِلَّهِ عَلَى النَّاسِ حِجُّ الْبَيْتِ مَنِ اسْتَطَاعَ إِلَيْهِ سَبِيلًا ۚ وَمَن كَفَرَ فَإِنَّ اللَّهَ غَنِيٌّ عَنِ الْعَالَمِينَ (٩٧) آل عمران</w:t>
      </w:r>
    </w:p>
    <w:p w14:paraId="3CBD841F" w14:textId="77777777"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‏فشعيرة الحج والعمرة شرطها الاستطاعة وقد عظمت المملكة العربية السعودية هذه الشعيرة استجابة لقوله تعالى : ( ذَٰلِكَ وَمَن يُعَظِّمْ شَعَائِرَ اللَّهِ فَإِنَّهَا مِن تَقْوَى الْقُلُوبِ ) [ الحج: ٣٢]‏</w:t>
      </w:r>
    </w:p>
    <w:p w14:paraId="4D827127" w14:textId="2B119990" w:rsidR="0076310E" w:rsidRPr="00CA72CF" w:rsidRDefault="00B36668"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hint="cs"/>
          <w:b/>
          <w:bCs/>
          <w:color w:val="000000" w:themeColor="text1"/>
          <w:kern w:val="0"/>
          <w:sz w:val="40"/>
          <w:szCs w:val="40"/>
          <w:rtl/>
          <w14:ligatures w14:val="none"/>
        </w:rPr>
        <w:t>و</w:t>
      </w:r>
      <w:r w:rsidR="0076310E" w:rsidRPr="00CA72CF">
        <w:rPr>
          <w:rFonts w:asciiTheme="minorBidi" w:eastAsia="Wandohope" w:hAnsiTheme="minorBidi"/>
          <w:b/>
          <w:bCs/>
          <w:color w:val="000000" w:themeColor="text1"/>
          <w:kern w:val="0"/>
          <w:sz w:val="40"/>
          <w:szCs w:val="40"/>
          <w:rtl/>
          <w14:ligatures w14:val="none"/>
        </w:rPr>
        <w:t xml:space="preserve">استشعاراً لهذه الآية </w:t>
      </w:r>
      <w:r w:rsidR="0072767A" w:rsidRPr="00CA72CF">
        <w:rPr>
          <w:rFonts w:asciiTheme="minorBidi" w:eastAsia="Wandohope" w:hAnsiTheme="minorBidi" w:hint="cs"/>
          <w:b/>
          <w:bCs/>
          <w:color w:val="000000" w:themeColor="text1"/>
          <w:kern w:val="0"/>
          <w:sz w:val="40"/>
          <w:szCs w:val="40"/>
          <w:rtl/>
          <w14:ligatures w14:val="none"/>
        </w:rPr>
        <w:t>وسّعت</w:t>
      </w:r>
      <w:r w:rsidR="0076310E" w:rsidRPr="00CA72CF">
        <w:rPr>
          <w:rFonts w:asciiTheme="minorBidi" w:eastAsia="Wandohope" w:hAnsiTheme="minorBidi"/>
          <w:b/>
          <w:bCs/>
          <w:color w:val="000000" w:themeColor="text1"/>
          <w:kern w:val="0"/>
          <w:sz w:val="40"/>
          <w:szCs w:val="40"/>
          <w:rtl/>
          <w14:ligatures w14:val="none"/>
        </w:rPr>
        <w:t xml:space="preserve"> المملكة المسجد الحرام</w:t>
      </w:r>
      <w:r w:rsidR="00D945E5" w:rsidRPr="00CA72CF">
        <w:rPr>
          <w:rFonts w:asciiTheme="minorBidi" w:eastAsia="Wandohope" w:hAnsiTheme="minorBidi" w:hint="cs"/>
          <w:b/>
          <w:bCs/>
          <w:color w:val="000000" w:themeColor="text1"/>
          <w:kern w:val="0"/>
          <w:sz w:val="40"/>
          <w:szCs w:val="40"/>
          <w:rtl/>
          <w14:ligatures w14:val="none"/>
        </w:rPr>
        <w:t xml:space="preserve"> والمسجد النبوي</w:t>
      </w:r>
      <w:r w:rsidR="0076310E" w:rsidRPr="00CA72CF">
        <w:rPr>
          <w:rFonts w:asciiTheme="minorBidi" w:eastAsia="Wandohope" w:hAnsiTheme="minorBidi"/>
          <w:b/>
          <w:bCs/>
          <w:color w:val="000000" w:themeColor="text1"/>
          <w:kern w:val="0"/>
          <w:sz w:val="40"/>
          <w:szCs w:val="40"/>
          <w:rtl/>
          <w14:ligatures w14:val="none"/>
        </w:rPr>
        <w:t xml:space="preserve"> توسعة لم يسبق لها مثيلا</w:t>
      </w:r>
      <w:r w:rsidR="0072767A" w:rsidRPr="00CA72CF">
        <w:rPr>
          <w:rFonts w:asciiTheme="minorBidi" w:eastAsia="Wandohope" w:hAnsiTheme="minorBidi" w:hint="cs"/>
          <w:b/>
          <w:bCs/>
          <w:color w:val="000000" w:themeColor="text1"/>
          <w:kern w:val="0"/>
          <w:sz w:val="40"/>
          <w:szCs w:val="40"/>
          <w:rtl/>
          <w14:ligatures w14:val="none"/>
        </w:rPr>
        <w:t>ً</w:t>
      </w:r>
      <w:r w:rsidR="0076310E" w:rsidRPr="00CA72CF">
        <w:rPr>
          <w:rFonts w:asciiTheme="minorBidi" w:eastAsia="Wandohope" w:hAnsiTheme="minorBidi"/>
          <w:b/>
          <w:bCs/>
          <w:color w:val="000000" w:themeColor="text1"/>
          <w:kern w:val="0"/>
          <w:sz w:val="40"/>
          <w:szCs w:val="40"/>
          <w:rtl/>
          <w14:ligatures w14:val="none"/>
        </w:rPr>
        <w:t xml:space="preserve"> في التاريخ </w:t>
      </w:r>
      <w:r w:rsidR="0072767A" w:rsidRPr="00CA72CF">
        <w:rPr>
          <w:rFonts w:asciiTheme="minorBidi" w:eastAsia="Wandohope" w:hAnsiTheme="minorBidi"/>
          <w:b/>
          <w:bCs/>
          <w:color w:val="000000" w:themeColor="text1"/>
          <w:kern w:val="0"/>
          <w:sz w:val="40"/>
          <w:szCs w:val="40"/>
          <w:rtl/>
          <w14:ligatures w14:val="none"/>
        </w:rPr>
        <w:t>ووسعت</w:t>
      </w:r>
      <w:r w:rsidR="0076310E" w:rsidRPr="00CA72CF">
        <w:rPr>
          <w:rFonts w:asciiTheme="minorBidi" w:eastAsia="Wandohope" w:hAnsiTheme="minorBidi"/>
          <w:b/>
          <w:bCs/>
          <w:color w:val="000000" w:themeColor="text1"/>
          <w:kern w:val="0"/>
          <w:sz w:val="40"/>
          <w:szCs w:val="40"/>
          <w:rtl/>
          <w14:ligatures w14:val="none"/>
        </w:rPr>
        <w:t xml:space="preserve"> مواضع أداء النسك حول الكعبة فوسعت المطاف</w:t>
      </w:r>
      <w:r w:rsidR="0012514C" w:rsidRPr="00CA72CF">
        <w:rPr>
          <w:rFonts w:asciiTheme="minorBidi" w:eastAsia="Wandohope" w:hAnsiTheme="minorBidi" w:hint="cs"/>
          <w:b/>
          <w:bCs/>
          <w:color w:val="000000" w:themeColor="text1"/>
          <w:kern w:val="0"/>
          <w:sz w:val="40"/>
          <w:szCs w:val="40"/>
          <w:rtl/>
          <w14:ligatures w14:val="none"/>
        </w:rPr>
        <w:t xml:space="preserve"> والمسعى</w:t>
      </w:r>
      <w:r w:rsidR="0076310E" w:rsidRPr="00CA72CF">
        <w:rPr>
          <w:rFonts w:asciiTheme="minorBidi" w:eastAsia="Wandohope" w:hAnsiTheme="minorBidi"/>
          <w:b/>
          <w:bCs/>
          <w:color w:val="000000" w:themeColor="text1"/>
          <w:kern w:val="0"/>
          <w:sz w:val="40"/>
          <w:szCs w:val="40"/>
          <w:rtl/>
          <w14:ligatures w14:val="none"/>
        </w:rPr>
        <w:t xml:space="preserve"> في الدور الأرضي وأضافت له</w:t>
      </w:r>
      <w:r w:rsidR="00BB5097" w:rsidRPr="00CA72CF">
        <w:rPr>
          <w:rFonts w:asciiTheme="minorBidi" w:eastAsia="Wandohope" w:hAnsiTheme="minorBidi" w:hint="cs"/>
          <w:b/>
          <w:bCs/>
          <w:color w:val="000000" w:themeColor="text1"/>
          <w:kern w:val="0"/>
          <w:sz w:val="40"/>
          <w:szCs w:val="40"/>
          <w:rtl/>
          <w14:ligatures w14:val="none"/>
        </w:rPr>
        <w:t>ما</w:t>
      </w:r>
      <w:r w:rsidR="0076310E" w:rsidRPr="00CA72CF">
        <w:rPr>
          <w:rFonts w:asciiTheme="minorBidi" w:eastAsia="Wandohope" w:hAnsiTheme="minorBidi"/>
          <w:b/>
          <w:bCs/>
          <w:color w:val="000000" w:themeColor="text1"/>
          <w:kern w:val="0"/>
          <w:sz w:val="40"/>
          <w:szCs w:val="40"/>
          <w:rtl/>
          <w14:ligatures w14:val="none"/>
        </w:rPr>
        <w:t xml:space="preserve"> ثلاثة أدوار ووفرت العربات العادية والكهربائية </w:t>
      </w:r>
      <w:r w:rsidR="009E025E" w:rsidRPr="00CA72CF">
        <w:rPr>
          <w:rFonts w:asciiTheme="minorBidi" w:eastAsia="Wandohope" w:hAnsiTheme="minorBidi" w:hint="cs"/>
          <w:b/>
          <w:bCs/>
          <w:color w:val="000000" w:themeColor="text1"/>
          <w:kern w:val="0"/>
          <w:sz w:val="40"/>
          <w:szCs w:val="40"/>
          <w:rtl/>
          <w14:ligatures w14:val="none"/>
        </w:rPr>
        <w:t>و</w:t>
      </w:r>
      <w:r w:rsidR="0076310E" w:rsidRPr="00CA72CF">
        <w:rPr>
          <w:rFonts w:asciiTheme="minorBidi" w:eastAsia="Wandohope" w:hAnsiTheme="minorBidi"/>
          <w:b/>
          <w:bCs/>
          <w:color w:val="000000" w:themeColor="text1"/>
          <w:kern w:val="0"/>
          <w:sz w:val="40"/>
          <w:szCs w:val="40"/>
          <w:rtl/>
          <w14:ligatures w14:val="none"/>
        </w:rPr>
        <w:t xml:space="preserve">السيارات للعاجزين عن الطواف والسعي </w:t>
      </w:r>
      <w:r w:rsidR="004B5D13" w:rsidRPr="00CA72CF">
        <w:rPr>
          <w:rFonts w:asciiTheme="minorBidi" w:eastAsia="Wandohope" w:hAnsiTheme="minorBidi" w:hint="cs"/>
          <w:b/>
          <w:bCs/>
          <w:color w:val="000000" w:themeColor="text1"/>
          <w:kern w:val="0"/>
          <w:sz w:val="40"/>
          <w:szCs w:val="40"/>
          <w:rtl/>
          <w14:ligatures w14:val="none"/>
        </w:rPr>
        <w:t>واختير</w:t>
      </w:r>
      <w:r w:rsidR="005E25B0" w:rsidRPr="00CA72CF">
        <w:rPr>
          <w:rFonts w:asciiTheme="minorBidi" w:eastAsia="Wandohope" w:hAnsiTheme="minorBidi"/>
          <w:b/>
          <w:bCs/>
          <w:color w:val="000000" w:themeColor="text1"/>
          <w:kern w:val="0"/>
          <w:sz w:val="40"/>
          <w:szCs w:val="40"/>
          <w:rtl/>
          <w14:ligatures w14:val="none"/>
        </w:rPr>
        <w:t xml:space="preserve"> بدل</w:t>
      </w:r>
      <w:r w:rsidR="005E25B0" w:rsidRPr="00CA72CF">
        <w:rPr>
          <w:rFonts w:asciiTheme="minorBidi" w:eastAsia="Wandohope" w:hAnsiTheme="minorBidi" w:hint="cs"/>
          <w:b/>
          <w:bCs/>
          <w:color w:val="000000" w:themeColor="text1"/>
          <w:kern w:val="0"/>
          <w:sz w:val="40"/>
          <w:szCs w:val="40"/>
          <w:rtl/>
          <w14:ligatures w14:val="none"/>
        </w:rPr>
        <w:t xml:space="preserve"> لقب </w:t>
      </w:r>
      <w:r w:rsidR="0076310E" w:rsidRPr="00CA72CF">
        <w:rPr>
          <w:rFonts w:asciiTheme="minorBidi" w:eastAsia="Wandohope" w:hAnsiTheme="minorBidi"/>
          <w:b/>
          <w:bCs/>
          <w:color w:val="000000" w:themeColor="text1"/>
          <w:kern w:val="0"/>
          <w:sz w:val="40"/>
          <w:szCs w:val="40"/>
          <w:rtl/>
          <w14:ligatures w14:val="none"/>
        </w:rPr>
        <w:t xml:space="preserve"> الملك</w:t>
      </w:r>
      <w:r w:rsidR="005E25B0" w:rsidRPr="00CA72CF">
        <w:rPr>
          <w:rFonts w:asciiTheme="minorBidi" w:eastAsia="Wandohope" w:hAnsiTheme="minorBidi" w:hint="cs"/>
          <w:b/>
          <w:bCs/>
          <w:color w:val="000000" w:themeColor="text1"/>
          <w:kern w:val="0"/>
          <w:sz w:val="40"/>
          <w:szCs w:val="40"/>
          <w:rtl/>
          <w14:ligatures w14:val="none"/>
        </w:rPr>
        <w:t xml:space="preserve"> </w:t>
      </w:r>
      <w:r w:rsidR="005E25B0" w:rsidRPr="00CA72CF">
        <w:rPr>
          <w:rFonts w:asciiTheme="minorBidi" w:eastAsia="Wandohope" w:hAnsiTheme="minorBidi" w:hint="cs"/>
          <w:b/>
          <w:bCs/>
          <w:color w:val="000000" w:themeColor="text1"/>
          <w:kern w:val="0"/>
          <w:sz w:val="40"/>
          <w:szCs w:val="40"/>
          <w:rtl/>
          <w14:ligatures w14:val="none"/>
        </w:rPr>
        <w:lastRenderedPageBreak/>
        <w:t>لقب</w:t>
      </w:r>
      <w:r w:rsidR="0076310E" w:rsidRPr="00CA72CF">
        <w:rPr>
          <w:rFonts w:asciiTheme="minorBidi" w:eastAsia="Wandohope" w:hAnsiTheme="minorBidi"/>
          <w:b/>
          <w:bCs/>
          <w:color w:val="000000" w:themeColor="text1"/>
          <w:kern w:val="0"/>
          <w:sz w:val="40"/>
          <w:szCs w:val="40"/>
          <w:rtl/>
          <w14:ligatures w14:val="none"/>
        </w:rPr>
        <w:t xml:space="preserve"> خادم الحرمين الشريفين منذ عهد الملك فهد رحمه الله إلى وقتنا الحاضر وإلى ما شاء الله</w:t>
      </w:r>
      <w:r w:rsidR="004B5D13" w:rsidRPr="00CA72CF">
        <w:rPr>
          <w:rFonts w:asciiTheme="minorBidi" w:eastAsia="Wandohope" w:hAnsiTheme="minorBidi" w:hint="cs"/>
          <w:b/>
          <w:bCs/>
          <w:color w:val="000000" w:themeColor="text1"/>
          <w:kern w:val="0"/>
          <w:sz w:val="40"/>
          <w:szCs w:val="40"/>
          <w:rtl/>
          <w14:ligatures w14:val="none"/>
        </w:rPr>
        <w:t>.</w:t>
      </w:r>
    </w:p>
    <w:p w14:paraId="203BC17B" w14:textId="4D323FA5"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14:ligatures w14:val="none"/>
        </w:rPr>
      </w:pPr>
      <w:r w:rsidRPr="00CA72CF">
        <w:rPr>
          <w:rFonts w:asciiTheme="minorBidi" w:eastAsia="Wandohope" w:hAnsiTheme="minorBidi"/>
          <w:b/>
          <w:bCs/>
          <w:color w:val="000000" w:themeColor="text1"/>
          <w:kern w:val="0"/>
          <w:sz w:val="40"/>
          <w:szCs w:val="40"/>
          <w:rtl/>
          <w14:ligatures w14:val="none"/>
        </w:rPr>
        <w:t>‏</w:t>
      </w:r>
      <w:r w:rsidR="004B6A81" w:rsidRPr="00CA72CF">
        <w:rPr>
          <w:rFonts w:asciiTheme="minorBidi" w:eastAsia="Wandohope" w:hAnsiTheme="minorBidi" w:hint="cs"/>
          <w:b/>
          <w:bCs/>
          <w:color w:val="000000" w:themeColor="text1"/>
          <w:kern w:val="0"/>
          <w:sz w:val="40"/>
          <w:szCs w:val="40"/>
          <w:rtl/>
          <w14:ligatures w14:val="none"/>
        </w:rPr>
        <w:t>و</w:t>
      </w:r>
      <w:r w:rsidRPr="00CA72CF">
        <w:rPr>
          <w:rFonts w:asciiTheme="minorBidi" w:eastAsia="Wandohope" w:hAnsiTheme="minorBidi"/>
          <w:b/>
          <w:bCs/>
          <w:color w:val="000000" w:themeColor="text1"/>
          <w:kern w:val="0"/>
          <w:sz w:val="40"/>
          <w:szCs w:val="40"/>
          <w:rtl/>
          <w14:ligatures w14:val="none"/>
        </w:rPr>
        <w:t>سهلت الوصول للمشاعر في منى ومزدلفة وعرفات</w:t>
      </w:r>
      <w:r w:rsidR="00214C17" w:rsidRPr="00CA72CF">
        <w:rPr>
          <w:rFonts w:asciiTheme="minorBidi" w:eastAsia="Wandohope" w:hAnsiTheme="minorBidi" w:hint="cs"/>
          <w:b/>
          <w:bCs/>
          <w:color w:val="000000" w:themeColor="text1"/>
          <w:kern w:val="0"/>
          <w:sz w:val="40"/>
          <w:szCs w:val="40"/>
          <w:rtl/>
          <w14:ligatures w14:val="none"/>
        </w:rPr>
        <w:t xml:space="preserve"> حيث</w:t>
      </w:r>
      <w:r w:rsidRPr="00CA72CF">
        <w:rPr>
          <w:rFonts w:asciiTheme="minorBidi" w:eastAsia="Wandohope" w:hAnsiTheme="minorBidi"/>
          <w:b/>
          <w:bCs/>
          <w:color w:val="000000" w:themeColor="text1"/>
          <w:kern w:val="0"/>
          <w:sz w:val="40"/>
          <w:szCs w:val="40"/>
          <w:rtl/>
          <w14:ligatures w14:val="none"/>
        </w:rPr>
        <w:t xml:space="preserve"> فتحت الطرق وشقت الأنفاق </w:t>
      </w:r>
      <w:r w:rsidR="00214C17" w:rsidRPr="00CA72CF">
        <w:rPr>
          <w:rFonts w:asciiTheme="minorBidi" w:eastAsia="Wandohope" w:hAnsiTheme="minorBidi" w:hint="cs"/>
          <w:b/>
          <w:bCs/>
          <w:color w:val="000000" w:themeColor="text1"/>
          <w:kern w:val="0"/>
          <w:sz w:val="40"/>
          <w:szCs w:val="40"/>
          <w:rtl/>
          <w14:ligatures w14:val="none"/>
        </w:rPr>
        <w:t>و</w:t>
      </w:r>
      <w:r w:rsidRPr="00CA72CF">
        <w:rPr>
          <w:rFonts w:asciiTheme="minorBidi" w:eastAsia="Wandohope" w:hAnsiTheme="minorBidi"/>
          <w:b/>
          <w:bCs/>
          <w:color w:val="000000" w:themeColor="text1"/>
          <w:kern w:val="0"/>
          <w:sz w:val="40"/>
          <w:szCs w:val="40"/>
          <w:rtl/>
          <w14:ligatures w14:val="none"/>
        </w:rPr>
        <w:t xml:space="preserve">وفرت الظل للمشاة وللحجاج في المشاعر </w:t>
      </w:r>
      <w:r w:rsidR="006E51A7" w:rsidRPr="00CA72CF">
        <w:rPr>
          <w:rFonts w:asciiTheme="minorBidi" w:eastAsia="Wandohope" w:hAnsiTheme="minorBidi" w:hint="cs"/>
          <w:b/>
          <w:bCs/>
          <w:color w:val="000000" w:themeColor="text1"/>
          <w:kern w:val="0"/>
          <w:sz w:val="40"/>
          <w:szCs w:val="40"/>
          <w:rtl/>
          <w14:ligatures w14:val="none"/>
        </w:rPr>
        <w:t xml:space="preserve">كما </w:t>
      </w:r>
      <w:r w:rsidRPr="00CA72CF">
        <w:rPr>
          <w:rFonts w:asciiTheme="minorBidi" w:eastAsia="Wandohope" w:hAnsiTheme="minorBidi"/>
          <w:b/>
          <w:bCs/>
          <w:color w:val="000000" w:themeColor="text1"/>
          <w:kern w:val="0"/>
          <w:sz w:val="40"/>
          <w:szCs w:val="40"/>
          <w:rtl/>
          <w14:ligatures w14:val="none"/>
        </w:rPr>
        <w:t>ووفرت وسائل النقل من الدراجة إلى القطار ورتبت عمل وسائل النقل ومنعت في أوقات مخصوصة دخول وسائل النقل الصغيرة دفعاً للضيق في الطرق وقبل ذلك وفرت التوعية الشرعية بأداء النسك بواسطة رئاسة الإفتاء ورئاسة المسجد الحرام والمسجد النبوي ووزارة الشؤون الإسلامية والدعوة والإرشاد المشرفة على مجمع الملك فهد لطباعة المصحف الشريف والتي وفرت الدعا</w:t>
      </w:r>
      <w:r w:rsidR="00205984" w:rsidRPr="00CA72CF">
        <w:rPr>
          <w:rFonts w:asciiTheme="minorBidi" w:eastAsia="Wandohope" w:hAnsiTheme="minorBidi" w:hint="cs"/>
          <w:b/>
          <w:bCs/>
          <w:color w:val="000000" w:themeColor="text1"/>
          <w:kern w:val="0"/>
          <w:sz w:val="40"/>
          <w:szCs w:val="40"/>
          <w:rtl/>
          <w14:ligatures w14:val="none"/>
        </w:rPr>
        <w:t>ة</w:t>
      </w:r>
      <w:r w:rsidRPr="00CA72CF">
        <w:rPr>
          <w:rFonts w:asciiTheme="minorBidi" w:eastAsia="Wandohope" w:hAnsiTheme="minorBidi"/>
          <w:b/>
          <w:bCs/>
          <w:color w:val="000000" w:themeColor="text1"/>
          <w:kern w:val="0"/>
          <w:sz w:val="40"/>
          <w:szCs w:val="40"/>
          <w:rtl/>
          <w14:ligatures w14:val="none"/>
        </w:rPr>
        <w:t xml:space="preserve"> في المواقيت وداخل الحرمين والمشاعر واستفادت من التقنيات المعاصرة في تعليم الناس مناسك حجهم وعمرتهم وأصول عبادتهم بل وفرت الهاتف المجاني في المواقع الإلكترونية للإفتاء وأشرفت الوزارة على حملات الحج فلا توجد حملة إلا </w:t>
      </w:r>
      <w:r w:rsidR="00821F1D" w:rsidRPr="00CA72CF">
        <w:rPr>
          <w:rFonts w:asciiTheme="minorBidi" w:eastAsia="Wandohope" w:hAnsiTheme="minorBidi" w:hint="cs"/>
          <w:b/>
          <w:bCs/>
          <w:color w:val="000000" w:themeColor="text1"/>
          <w:kern w:val="0"/>
          <w:sz w:val="40"/>
          <w:szCs w:val="40"/>
          <w:rtl/>
          <w14:ligatures w14:val="none"/>
        </w:rPr>
        <w:t>وبها مفتي</w:t>
      </w:r>
      <w:r w:rsidRPr="00CA72CF">
        <w:rPr>
          <w:rFonts w:asciiTheme="minorBidi" w:eastAsia="Wandohope" w:hAnsiTheme="minorBidi"/>
          <w:b/>
          <w:bCs/>
          <w:color w:val="000000" w:themeColor="text1"/>
          <w:kern w:val="0"/>
          <w:sz w:val="40"/>
          <w:szCs w:val="40"/>
          <w:rtl/>
          <w14:ligatures w14:val="none"/>
        </w:rPr>
        <w:t xml:space="preserve"> من </w:t>
      </w:r>
      <w:r w:rsidRPr="00CA72CF">
        <w:rPr>
          <w:rFonts w:asciiTheme="minorBidi" w:eastAsia="Wandohope" w:hAnsiTheme="minorBidi"/>
          <w:b/>
          <w:bCs/>
          <w:color w:val="000000" w:themeColor="text1"/>
          <w:kern w:val="0"/>
          <w:sz w:val="40"/>
          <w:szCs w:val="40"/>
          <w:rtl/>
          <w14:ligatures w14:val="none"/>
        </w:rPr>
        <w:lastRenderedPageBreak/>
        <w:t xml:space="preserve">منسوبي الوزارة </w:t>
      </w:r>
      <w:r w:rsidR="00C36635" w:rsidRPr="00CA72CF">
        <w:rPr>
          <w:rFonts w:asciiTheme="minorBidi" w:eastAsia="Wandohope" w:hAnsiTheme="minorBidi" w:hint="cs"/>
          <w:b/>
          <w:bCs/>
          <w:color w:val="000000" w:themeColor="text1"/>
          <w:kern w:val="0"/>
          <w:sz w:val="40"/>
          <w:szCs w:val="40"/>
          <w:rtl/>
          <w14:ligatures w14:val="none"/>
        </w:rPr>
        <w:t>و</w:t>
      </w:r>
      <w:r w:rsidRPr="00CA72CF">
        <w:rPr>
          <w:rFonts w:asciiTheme="minorBidi" w:eastAsia="Wandohope" w:hAnsiTheme="minorBidi"/>
          <w:b/>
          <w:bCs/>
          <w:color w:val="000000" w:themeColor="text1"/>
          <w:kern w:val="0"/>
          <w:sz w:val="40"/>
          <w:szCs w:val="40"/>
          <w:rtl/>
          <w14:ligatures w14:val="none"/>
        </w:rPr>
        <w:t>تحقيقاً لقوله تعالى : ( وَمَن دَخَلَهُ كَانَ آمِنًا ) [٩٧: آل عمران ]‏</w:t>
      </w:r>
    </w:p>
    <w:p w14:paraId="2F7A5D22" w14:textId="75DDBADD"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w:t>
      </w:r>
      <w:r w:rsidR="000F2AD0" w:rsidRPr="00CA72CF">
        <w:rPr>
          <w:rFonts w:asciiTheme="minorBidi" w:eastAsia="Wandohope" w:hAnsiTheme="minorBidi" w:hint="cs"/>
          <w:b/>
          <w:bCs/>
          <w:color w:val="000000" w:themeColor="text1"/>
          <w:kern w:val="0"/>
          <w:sz w:val="40"/>
          <w:szCs w:val="40"/>
          <w:rtl/>
          <w14:ligatures w14:val="none"/>
        </w:rPr>
        <w:t xml:space="preserve">وقد </w:t>
      </w:r>
      <w:r w:rsidRPr="00CA72CF">
        <w:rPr>
          <w:rFonts w:asciiTheme="minorBidi" w:eastAsia="Wandohope" w:hAnsiTheme="minorBidi"/>
          <w:b/>
          <w:bCs/>
          <w:color w:val="000000" w:themeColor="text1"/>
          <w:kern w:val="0"/>
          <w:sz w:val="40"/>
          <w:szCs w:val="40"/>
          <w:rtl/>
          <w14:ligatures w14:val="none"/>
        </w:rPr>
        <w:t>حشدت الدولة عشرات الآلاف من رجال ونساء الأمن لتوفير الأمن والطمأنينة للحجاج والمعتمرين </w:t>
      </w:r>
    </w:p>
    <w:p w14:paraId="0453A5D7" w14:textId="1C264812"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 xml:space="preserve">‏وتحقيقاً للاستفادة من هذه المشاريع والتسهيلات استعانت المملكة بجهات الاختصاص لتحديد </w:t>
      </w:r>
      <w:r w:rsidR="00940A18" w:rsidRPr="00CA72CF">
        <w:rPr>
          <w:rFonts w:asciiTheme="minorBidi" w:eastAsia="Wandohope" w:hAnsiTheme="minorBidi" w:hint="cs"/>
          <w:b/>
          <w:bCs/>
          <w:color w:val="000000" w:themeColor="text1"/>
          <w:kern w:val="0"/>
          <w:sz w:val="40"/>
          <w:szCs w:val="40"/>
          <w:rtl/>
          <w14:ligatures w14:val="none"/>
        </w:rPr>
        <w:t>ال</w:t>
      </w:r>
      <w:r w:rsidRPr="00CA72CF">
        <w:rPr>
          <w:rFonts w:asciiTheme="minorBidi" w:eastAsia="Wandohope" w:hAnsiTheme="minorBidi"/>
          <w:b/>
          <w:bCs/>
          <w:color w:val="000000" w:themeColor="text1"/>
          <w:kern w:val="0"/>
          <w:sz w:val="40"/>
          <w:szCs w:val="40"/>
          <w:rtl/>
          <w14:ligatures w14:val="none"/>
        </w:rPr>
        <w:t xml:space="preserve">تنظيمات وأنظمة لتيسير الحج والعمرة ومن هذه التنظيمات الحصول على تصريح </w:t>
      </w:r>
      <w:r w:rsidR="000E26B3" w:rsidRPr="00CA72CF">
        <w:rPr>
          <w:rFonts w:asciiTheme="minorBidi" w:eastAsia="Wandohope" w:hAnsiTheme="minorBidi" w:hint="cs"/>
          <w:b/>
          <w:bCs/>
          <w:color w:val="000000" w:themeColor="text1"/>
          <w:kern w:val="0"/>
          <w:sz w:val="40"/>
          <w:szCs w:val="40"/>
          <w:rtl/>
          <w14:ligatures w14:val="none"/>
        </w:rPr>
        <w:t>للحج</w:t>
      </w:r>
      <w:r w:rsidRPr="00CA72CF">
        <w:rPr>
          <w:rFonts w:asciiTheme="minorBidi" w:eastAsia="Wandohope" w:hAnsiTheme="minorBidi"/>
          <w:b/>
          <w:bCs/>
          <w:color w:val="000000" w:themeColor="text1"/>
          <w:kern w:val="0"/>
          <w:sz w:val="40"/>
          <w:szCs w:val="40"/>
          <w:rtl/>
          <w14:ligatures w14:val="none"/>
        </w:rPr>
        <w:t xml:space="preserve"> والعمرة</w:t>
      </w:r>
    </w:p>
    <w:p w14:paraId="180DDD55" w14:textId="52B46AF0"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 xml:space="preserve">‏والحصول على تصريح الحج واجب لأن فيه طاعة لولاة </w:t>
      </w:r>
      <w:r w:rsidR="000E26B3" w:rsidRPr="00CA72CF">
        <w:rPr>
          <w:rFonts w:asciiTheme="minorBidi" w:eastAsia="Wandohope" w:hAnsiTheme="minorBidi"/>
          <w:b/>
          <w:bCs/>
          <w:color w:val="000000" w:themeColor="text1"/>
          <w:kern w:val="0"/>
          <w:sz w:val="40"/>
          <w:szCs w:val="40"/>
          <w:rtl/>
          <w14:ligatures w14:val="none"/>
        </w:rPr>
        <w:t>الأمر قال</w:t>
      </w:r>
      <w:r w:rsidRPr="00CA72CF">
        <w:rPr>
          <w:rFonts w:asciiTheme="minorBidi" w:eastAsia="Wandohope" w:hAnsiTheme="minorBidi"/>
          <w:b/>
          <w:bCs/>
          <w:color w:val="000000" w:themeColor="text1"/>
          <w:kern w:val="0"/>
          <w:sz w:val="40"/>
          <w:szCs w:val="40"/>
          <w:rtl/>
          <w14:ligatures w14:val="none"/>
        </w:rPr>
        <w:t xml:space="preserve"> تعالى : ( يَا أَيُّهَا الَّذِينَ آمَنُوا أَطِيعُوا اللَّهَ وَأَطِيعُوا الرَّسُولَ وَأُولِي الْأَمْرِ مِنكُمْ ) [ النساء : ٥٩] </w:t>
      </w:r>
    </w:p>
    <w:p w14:paraId="66F0D081" w14:textId="77777777"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وقال تعالى : ( مَّن يُطِعِ الرَّسُولَ فَقَدْ أَطَاعَ اللَّهَ ۖ وَمَن تَوَلَّىٰ فَمَا أَرْسَلْنَاكَ عَلَيْهِمْ حَفِيظًا ) [ النساء: ٨٠ ]</w:t>
      </w:r>
    </w:p>
    <w:p w14:paraId="3F7BE1C5" w14:textId="77777777"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 xml:space="preserve">وتوضيحاً لهذه الآية ثبت في الصحيحين عن أبي هريرة رضي الله عنه أن النبي صلّى الله عليه وسلم قال : ( مَن أطاعني فقد أطاع </w:t>
      </w:r>
      <w:r w:rsidRPr="00CA72CF">
        <w:rPr>
          <w:rFonts w:asciiTheme="minorBidi" w:eastAsia="Wandohope" w:hAnsiTheme="minorBidi"/>
          <w:b/>
          <w:bCs/>
          <w:color w:val="000000" w:themeColor="text1"/>
          <w:kern w:val="0"/>
          <w:sz w:val="40"/>
          <w:szCs w:val="40"/>
          <w:rtl/>
          <w14:ligatures w14:val="none"/>
        </w:rPr>
        <w:lastRenderedPageBreak/>
        <w:t>اللهَ ومَن عصاني فقد عصى اللهَ ومَن أطاع الأميرَ فقد أطاعني ومَن عصى الأميرَ فقد عصاني ) </w:t>
      </w:r>
    </w:p>
    <w:p w14:paraId="0E91148B" w14:textId="0E18B1D9"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 xml:space="preserve">‏وولاة الأمر يشمل الحكام والعلماء </w:t>
      </w:r>
      <w:r w:rsidR="00DF03E6" w:rsidRPr="00CA72CF">
        <w:rPr>
          <w:rFonts w:asciiTheme="minorBidi" w:eastAsia="Wandohope" w:hAnsiTheme="minorBidi" w:hint="cs"/>
          <w:b/>
          <w:bCs/>
          <w:color w:val="000000" w:themeColor="text1"/>
          <w:kern w:val="0"/>
          <w:sz w:val="40"/>
          <w:szCs w:val="40"/>
          <w:rtl/>
          <w14:ligatures w14:val="none"/>
        </w:rPr>
        <w:t>و</w:t>
      </w:r>
      <w:r w:rsidRPr="00CA72CF">
        <w:rPr>
          <w:rFonts w:asciiTheme="minorBidi" w:eastAsia="Wandohope" w:hAnsiTheme="minorBidi"/>
          <w:b/>
          <w:bCs/>
          <w:color w:val="000000" w:themeColor="text1"/>
          <w:kern w:val="0"/>
          <w:sz w:val="40"/>
          <w:szCs w:val="40"/>
          <w:rtl/>
          <w14:ligatures w14:val="none"/>
        </w:rPr>
        <w:t xml:space="preserve">لأن المملكة محكمة لكتاب الله وسنة رسوله صلى الله عليه وسلم طلبت من هيئة كبار العلماء بالمملكة والتي يرأسها سماحة مفتي </w:t>
      </w:r>
      <w:r w:rsidR="00CF4365" w:rsidRPr="00CA72CF">
        <w:rPr>
          <w:rFonts w:asciiTheme="minorBidi" w:eastAsia="Wandohope" w:hAnsiTheme="minorBidi" w:hint="cs"/>
          <w:b/>
          <w:bCs/>
          <w:color w:val="000000" w:themeColor="text1"/>
          <w:kern w:val="0"/>
          <w:sz w:val="40"/>
          <w:szCs w:val="40"/>
          <w:rtl/>
          <w14:ligatures w14:val="none"/>
        </w:rPr>
        <w:t xml:space="preserve">عام </w:t>
      </w:r>
      <w:r w:rsidRPr="00CA72CF">
        <w:rPr>
          <w:rFonts w:asciiTheme="minorBidi" w:eastAsia="Wandohope" w:hAnsiTheme="minorBidi"/>
          <w:b/>
          <w:bCs/>
          <w:color w:val="000000" w:themeColor="text1"/>
          <w:kern w:val="0"/>
          <w:sz w:val="40"/>
          <w:szCs w:val="40"/>
          <w:rtl/>
          <w14:ligatures w14:val="none"/>
        </w:rPr>
        <w:t xml:space="preserve">المملكة الشيخ عبد العزيز بن </w:t>
      </w:r>
      <w:r w:rsidR="00D55C8C" w:rsidRPr="00CA72CF">
        <w:rPr>
          <w:rFonts w:asciiTheme="minorBidi" w:eastAsia="Wandohope" w:hAnsiTheme="minorBidi"/>
          <w:b/>
          <w:bCs/>
          <w:color w:val="000000" w:themeColor="text1"/>
          <w:kern w:val="0"/>
          <w:sz w:val="40"/>
          <w:szCs w:val="40"/>
          <w:rtl/>
          <w14:ligatures w14:val="none"/>
        </w:rPr>
        <w:t>عبد الله</w:t>
      </w:r>
      <w:r w:rsidRPr="00CA72CF">
        <w:rPr>
          <w:rFonts w:asciiTheme="minorBidi" w:eastAsia="Wandohope" w:hAnsiTheme="minorBidi"/>
          <w:b/>
          <w:bCs/>
          <w:color w:val="000000" w:themeColor="text1"/>
          <w:kern w:val="0"/>
          <w:sz w:val="40"/>
          <w:szCs w:val="40"/>
          <w:rtl/>
          <w14:ligatures w14:val="none"/>
        </w:rPr>
        <w:t xml:space="preserve"> آل الشيخ للنظر في حكم حصول الحاج والحاجة على التصريح فاصدروا فتوى بوجوب اصطحاب تصريح </w:t>
      </w:r>
      <w:r w:rsidR="00D67A95" w:rsidRPr="00CA72CF">
        <w:rPr>
          <w:rFonts w:asciiTheme="minorBidi" w:eastAsia="Wandohope" w:hAnsiTheme="minorBidi"/>
          <w:b/>
          <w:bCs/>
          <w:color w:val="000000" w:themeColor="text1"/>
          <w:kern w:val="0"/>
          <w:sz w:val="40"/>
          <w:szCs w:val="40"/>
          <w:rtl/>
          <w14:ligatures w14:val="none"/>
        </w:rPr>
        <w:t xml:space="preserve">الحج </w:t>
      </w:r>
      <w:r w:rsidR="00D67A95" w:rsidRPr="00CA72CF">
        <w:rPr>
          <w:rFonts w:asciiTheme="minorBidi" w:eastAsia="Wandohope" w:hAnsiTheme="minorBidi" w:hint="cs"/>
          <w:b/>
          <w:bCs/>
          <w:color w:val="000000" w:themeColor="text1"/>
          <w:kern w:val="0"/>
          <w:sz w:val="40"/>
          <w:szCs w:val="40"/>
          <w:rtl/>
          <w14:ligatures w14:val="none"/>
        </w:rPr>
        <w:t>وإثم</w:t>
      </w:r>
      <w:r w:rsidRPr="00CA72CF">
        <w:rPr>
          <w:rFonts w:asciiTheme="minorBidi" w:eastAsia="Wandohope" w:hAnsiTheme="minorBidi"/>
          <w:b/>
          <w:bCs/>
          <w:color w:val="000000" w:themeColor="text1"/>
          <w:kern w:val="0"/>
          <w:sz w:val="40"/>
          <w:szCs w:val="40"/>
          <w:rtl/>
          <w14:ligatures w14:val="none"/>
        </w:rPr>
        <w:t xml:space="preserve"> من حج بدون تصريح</w:t>
      </w:r>
    </w:p>
    <w:p w14:paraId="6ECDC108" w14:textId="4E5A5181"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‏ومن قواعد أصول الفقه أن ما لا يتم الواجب إلا به فهو واجب ، فإذا كان ستر العورة في الصلاة شرط فيجب على المصلي أن يشتري الثياب التي تستر عورته مع أن شراء الثياب مباح لكن لما كان وسيلة إلى واجب أصبح واجباً </w:t>
      </w:r>
      <w:r w:rsidR="00744F27" w:rsidRPr="00CA72CF">
        <w:rPr>
          <w:rFonts w:asciiTheme="minorBidi" w:eastAsia="Wandohope" w:hAnsiTheme="minorBidi" w:hint="cs"/>
          <w:b/>
          <w:bCs/>
          <w:color w:val="000000" w:themeColor="text1"/>
          <w:kern w:val="0"/>
          <w:sz w:val="40"/>
          <w:szCs w:val="40"/>
          <w:rtl/>
          <w14:ligatures w14:val="none"/>
        </w:rPr>
        <w:t>.</w:t>
      </w:r>
    </w:p>
    <w:p w14:paraId="66733402" w14:textId="0E1C853E"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 xml:space="preserve">‏وكذلك الحج واجب بل ركن من أركان الإسلام فإذا كان لا يمكن أداؤه إلا بتصريح </w:t>
      </w:r>
      <w:r w:rsidR="007829FA" w:rsidRPr="00CA72CF">
        <w:rPr>
          <w:rFonts w:asciiTheme="minorBidi" w:eastAsia="Wandohope" w:hAnsiTheme="minorBidi" w:hint="cs"/>
          <w:b/>
          <w:bCs/>
          <w:color w:val="000000" w:themeColor="text1"/>
          <w:kern w:val="0"/>
          <w:sz w:val="40"/>
          <w:szCs w:val="40"/>
          <w:rtl/>
          <w14:ligatures w14:val="none"/>
        </w:rPr>
        <w:t>ف</w:t>
      </w:r>
      <w:r w:rsidRPr="00CA72CF">
        <w:rPr>
          <w:rFonts w:asciiTheme="minorBidi" w:eastAsia="Wandohope" w:hAnsiTheme="minorBidi"/>
          <w:b/>
          <w:bCs/>
          <w:color w:val="000000" w:themeColor="text1"/>
          <w:kern w:val="0"/>
          <w:sz w:val="40"/>
          <w:szCs w:val="40"/>
          <w:rtl/>
          <w14:ligatures w14:val="none"/>
        </w:rPr>
        <w:t>الحصول على التصريح واجب والوسائل لها أحكام المقاصد</w:t>
      </w:r>
    </w:p>
    <w:p w14:paraId="6C9F2457" w14:textId="5C6E3334"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lastRenderedPageBreak/>
        <w:t>‏</w:t>
      </w:r>
      <w:r w:rsidR="00D2750D" w:rsidRPr="00CA72CF">
        <w:rPr>
          <w:rFonts w:asciiTheme="minorBidi" w:eastAsia="Wandohope" w:hAnsiTheme="minorBidi" w:hint="cs"/>
          <w:b/>
          <w:bCs/>
          <w:color w:val="000000" w:themeColor="text1"/>
          <w:kern w:val="0"/>
          <w:sz w:val="40"/>
          <w:szCs w:val="40"/>
          <w:rtl/>
          <w14:ligatures w14:val="none"/>
        </w:rPr>
        <w:t>فلنتنبه</w:t>
      </w:r>
      <w:r w:rsidRPr="00CA72CF">
        <w:rPr>
          <w:rFonts w:asciiTheme="minorBidi" w:eastAsia="Wandohope" w:hAnsiTheme="minorBidi"/>
          <w:b/>
          <w:bCs/>
          <w:color w:val="000000" w:themeColor="text1"/>
          <w:kern w:val="0"/>
          <w:sz w:val="40"/>
          <w:szCs w:val="40"/>
          <w:rtl/>
          <w14:ligatures w14:val="none"/>
        </w:rPr>
        <w:t xml:space="preserve"> لهذا وليحرص من أراد الحج والعمرة على الحصول على التصريح بالحج</w:t>
      </w:r>
      <w:r w:rsidR="007829FA" w:rsidRPr="00CA72CF">
        <w:rPr>
          <w:rFonts w:asciiTheme="minorBidi" w:eastAsia="Wandohope" w:hAnsiTheme="minorBidi" w:hint="cs"/>
          <w:b/>
          <w:bCs/>
          <w:color w:val="000000" w:themeColor="text1"/>
          <w:kern w:val="0"/>
          <w:sz w:val="40"/>
          <w:szCs w:val="40"/>
          <w:rtl/>
          <w14:ligatures w14:val="none"/>
        </w:rPr>
        <w:t>.</w:t>
      </w:r>
    </w:p>
    <w:p w14:paraId="304201DC" w14:textId="77777777"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 وقد فسر بعض العلماء الاستطاعة بإمكان الحج وفاقد التصريح لا يمكنه الحج</w:t>
      </w:r>
    </w:p>
    <w:p w14:paraId="6F4E301B" w14:textId="77777777"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14:ligatures w14:val="none"/>
        </w:rPr>
      </w:pPr>
      <w:r w:rsidRPr="00CA72CF">
        <w:rPr>
          <w:rFonts w:asciiTheme="minorBidi" w:eastAsia="Wandohope" w:hAnsiTheme="minorBidi"/>
          <w:b/>
          <w:bCs/>
          <w:color w:val="000000" w:themeColor="text1"/>
          <w:kern w:val="0"/>
          <w:sz w:val="40"/>
          <w:szCs w:val="40"/>
          <w:rtl/>
          <w14:ligatures w14:val="none"/>
        </w:rPr>
        <w:t>‏ واشترط بعضهم أمن الطريق والطريق آمن بفضل الله لكن من يحج بدون تصريح معرض للرد قبل الحرم وقد حصل هذا بفضل انتباه رجال ونساء الأمن فرد الآلاف قبل دخول الحرم لأنهم لا يحملون التصريح</w:t>
      </w:r>
    </w:p>
    <w:p w14:paraId="25987E30" w14:textId="295B4818"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14:ligatures w14:val="none"/>
        </w:rPr>
      </w:pPr>
      <w:r w:rsidRPr="00CA72CF">
        <w:rPr>
          <w:rFonts w:asciiTheme="minorBidi" w:eastAsia="Wandohope" w:hAnsiTheme="minorBidi"/>
          <w:b/>
          <w:bCs/>
          <w:color w:val="000000" w:themeColor="text1"/>
          <w:kern w:val="0"/>
          <w:sz w:val="40"/>
          <w:szCs w:val="40"/>
          <w:rtl/>
          <w14:ligatures w14:val="none"/>
        </w:rPr>
        <w:t xml:space="preserve">‏أقول ما تسمعون واستغفر الله لي ولكم </w:t>
      </w:r>
      <w:r w:rsidR="00C164F0" w:rsidRPr="00CA72CF">
        <w:rPr>
          <w:rFonts w:asciiTheme="minorBidi" w:eastAsia="Wandohope" w:hAnsiTheme="minorBidi" w:hint="cs"/>
          <w:b/>
          <w:bCs/>
          <w:color w:val="000000" w:themeColor="text1"/>
          <w:kern w:val="0"/>
          <w:sz w:val="40"/>
          <w:szCs w:val="40"/>
          <w:rtl/>
          <w14:ligatures w14:val="none"/>
        </w:rPr>
        <w:t>ولسائر</w:t>
      </w:r>
      <w:r w:rsidRPr="00CA72CF">
        <w:rPr>
          <w:rFonts w:asciiTheme="minorBidi" w:eastAsia="Wandohope" w:hAnsiTheme="minorBidi"/>
          <w:b/>
          <w:bCs/>
          <w:color w:val="000000" w:themeColor="text1"/>
          <w:kern w:val="0"/>
          <w:sz w:val="40"/>
          <w:szCs w:val="40"/>
          <w:rtl/>
          <w14:ligatures w14:val="none"/>
        </w:rPr>
        <w:t xml:space="preserve"> المسلمين من كل ذنب فاستغفروا إنه هو الغفور الرحيم</w:t>
      </w:r>
      <w:r w:rsidR="00A0259D" w:rsidRPr="00CA72CF">
        <w:rPr>
          <w:rFonts w:asciiTheme="minorBidi" w:eastAsia="Wandohope" w:hAnsiTheme="minorBidi" w:hint="cs"/>
          <w:b/>
          <w:bCs/>
          <w:color w:val="000000" w:themeColor="text1"/>
          <w:kern w:val="0"/>
          <w:sz w:val="40"/>
          <w:szCs w:val="40"/>
          <w:rtl/>
          <w14:ligatures w14:val="none"/>
        </w:rPr>
        <w:t>.</w:t>
      </w:r>
    </w:p>
    <w:p w14:paraId="662DAD02" w14:textId="77777777" w:rsidR="0076310E"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p>
    <w:p w14:paraId="4F834602" w14:textId="77777777" w:rsidR="00CA72CF" w:rsidRDefault="00CA72CF"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p>
    <w:p w14:paraId="774A1974" w14:textId="77777777" w:rsidR="00CA72CF" w:rsidRDefault="00CA72CF"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p>
    <w:p w14:paraId="7C2FBE44" w14:textId="77777777" w:rsidR="00CA72CF" w:rsidRDefault="00CA72CF"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p>
    <w:p w14:paraId="6364D7B8" w14:textId="77777777" w:rsidR="00CA72CF" w:rsidRPr="00CA72CF" w:rsidRDefault="00CA72CF"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p>
    <w:p w14:paraId="01532110" w14:textId="77777777" w:rsidR="0076310E" w:rsidRPr="00CA72CF" w:rsidRDefault="0076310E" w:rsidP="00A30C67">
      <w:pPr>
        <w:shd w:val="clear" w:color="auto" w:fill="FFFFFF"/>
        <w:spacing w:after="0" w:line="480" w:lineRule="auto"/>
        <w:jc w:val="center"/>
        <w:rPr>
          <w:rFonts w:asciiTheme="minorBidi" w:eastAsia="Wandohope" w:hAnsiTheme="minorBidi"/>
          <w:b/>
          <w:bCs/>
          <w:color w:val="FF0000"/>
          <w:kern w:val="0"/>
          <w:sz w:val="40"/>
          <w:szCs w:val="40"/>
          <w:u w:val="single"/>
          <w:rtl/>
          <w14:ligatures w14:val="none"/>
        </w:rPr>
      </w:pPr>
      <w:r w:rsidRPr="00CA72CF">
        <w:rPr>
          <w:rFonts w:asciiTheme="minorBidi" w:eastAsia="Wandohope" w:hAnsiTheme="minorBidi"/>
          <w:b/>
          <w:bCs/>
          <w:color w:val="FF0000"/>
          <w:kern w:val="0"/>
          <w:sz w:val="40"/>
          <w:szCs w:val="40"/>
          <w:u w:val="single"/>
          <w:rtl/>
          <w14:ligatures w14:val="none"/>
        </w:rPr>
        <w:lastRenderedPageBreak/>
        <w:t>الخطبة الثانية</w:t>
      </w:r>
    </w:p>
    <w:p w14:paraId="6D281589" w14:textId="48C6F3DF"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 xml:space="preserve">‏الحمد لله رب العالمين والصلاة والسلام على </w:t>
      </w:r>
      <w:r w:rsidR="00D926F5" w:rsidRPr="00CA72CF">
        <w:rPr>
          <w:rFonts w:asciiTheme="minorBidi" w:eastAsia="Wandohope" w:hAnsiTheme="minorBidi" w:hint="cs"/>
          <w:b/>
          <w:bCs/>
          <w:color w:val="000000" w:themeColor="text1"/>
          <w:kern w:val="0"/>
          <w:sz w:val="40"/>
          <w:szCs w:val="40"/>
          <w:rtl/>
          <w14:ligatures w14:val="none"/>
        </w:rPr>
        <w:t>أشرف</w:t>
      </w:r>
      <w:r w:rsidRPr="00CA72CF">
        <w:rPr>
          <w:rFonts w:asciiTheme="minorBidi" w:eastAsia="Wandohope" w:hAnsiTheme="minorBidi"/>
          <w:b/>
          <w:bCs/>
          <w:color w:val="000000" w:themeColor="text1"/>
          <w:kern w:val="0"/>
          <w:sz w:val="40"/>
          <w:szCs w:val="40"/>
          <w:rtl/>
          <w14:ligatures w14:val="none"/>
        </w:rPr>
        <w:t xml:space="preserve"> الأنبياء والمرسلين نبينا محمد وعلى آله وصحبه أجمعين ومن تبعهم بإحسان إلى يوم الدين </w:t>
      </w:r>
    </w:p>
    <w:p w14:paraId="35CF27DA" w14:textId="3A5B4360"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 xml:space="preserve">أما بعد … فإن أصدق الحديث كتاب الله وخير الهدي هدي النبي محمد صلى الله عليه وسلم </w:t>
      </w:r>
      <w:r w:rsidR="000F0161" w:rsidRPr="00CA72CF">
        <w:rPr>
          <w:rFonts w:asciiTheme="minorBidi" w:eastAsia="Wandohope" w:hAnsiTheme="minorBidi" w:hint="cs"/>
          <w:b/>
          <w:bCs/>
          <w:color w:val="000000" w:themeColor="text1"/>
          <w:kern w:val="0"/>
          <w:sz w:val="40"/>
          <w:szCs w:val="40"/>
          <w:rtl/>
          <w14:ligatures w14:val="none"/>
        </w:rPr>
        <w:t>وشر</w:t>
      </w:r>
      <w:r w:rsidRPr="00CA72CF">
        <w:rPr>
          <w:rFonts w:asciiTheme="minorBidi" w:eastAsia="Wandohope" w:hAnsiTheme="minorBidi"/>
          <w:b/>
          <w:bCs/>
          <w:color w:val="000000" w:themeColor="text1"/>
          <w:kern w:val="0"/>
          <w:sz w:val="40"/>
          <w:szCs w:val="40"/>
          <w:rtl/>
          <w14:ligatures w14:val="none"/>
        </w:rPr>
        <w:t xml:space="preserve"> الأمور محدثاتها وكل محدثة بدعة كل بدعة ظلال</w:t>
      </w:r>
      <w:r w:rsidR="00DE71CF" w:rsidRPr="00CA72CF">
        <w:rPr>
          <w:rFonts w:asciiTheme="minorBidi" w:eastAsia="Wandohope" w:hAnsiTheme="minorBidi" w:hint="cs"/>
          <w:b/>
          <w:bCs/>
          <w:color w:val="000000" w:themeColor="text1"/>
          <w:kern w:val="0"/>
          <w:sz w:val="40"/>
          <w:szCs w:val="40"/>
          <w:rtl/>
          <w14:ligatures w14:val="none"/>
        </w:rPr>
        <w:t>ة</w:t>
      </w:r>
      <w:r w:rsidR="003E3FD9" w:rsidRPr="00CA72CF">
        <w:rPr>
          <w:rFonts w:asciiTheme="minorBidi" w:eastAsia="Wandohope" w:hAnsiTheme="minorBidi" w:hint="cs"/>
          <w:b/>
          <w:bCs/>
          <w:color w:val="000000" w:themeColor="text1"/>
          <w:kern w:val="0"/>
          <w:sz w:val="40"/>
          <w:szCs w:val="40"/>
          <w:rtl/>
          <w14:ligatures w14:val="none"/>
        </w:rPr>
        <w:t>.</w:t>
      </w:r>
    </w:p>
    <w:p w14:paraId="6738979B" w14:textId="74BD39AA"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 xml:space="preserve">‏عباد الله الحج بدون تصريح يترتب عليه مفاسد وأضرار منها أن المخالف بالحج بدون تصريح لا يقتصر ضرره على نفسه بل يتعداه </w:t>
      </w:r>
      <w:r w:rsidR="00C75931" w:rsidRPr="00CA72CF">
        <w:rPr>
          <w:rFonts w:asciiTheme="minorBidi" w:eastAsia="Wandohope" w:hAnsiTheme="minorBidi" w:hint="cs"/>
          <w:b/>
          <w:bCs/>
          <w:color w:val="000000" w:themeColor="text1"/>
          <w:kern w:val="0"/>
          <w:sz w:val="40"/>
          <w:szCs w:val="40"/>
          <w:rtl/>
          <w14:ligatures w14:val="none"/>
        </w:rPr>
        <w:t>إلى</w:t>
      </w:r>
      <w:r w:rsidRPr="00CA72CF">
        <w:rPr>
          <w:rFonts w:asciiTheme="minorBidi" w:eastAsia="Wandohope" w:hAnsiTheme="minorBidi"/>
          <w:b/>
          <w:bCs/>
          <w:color w:val="000000" w:themeColor="text1"/>
          <w:kern w:val="0"/>
          <w:sz w:val="40"/>
          <w:szCs w:val="40"/>
          <w:rtl/>
          <w14:ligatures w14:val="none"/>
        </w:rPr>
        <w:t xml:space="preserve"> غيره </w:t>
      </w:r>
      <w:r w:rsidR="00E56811" w:rsidRPr="00CA72CF">
        <w:rPr>
          <w:rFonts w:asciiTheme="minorBidi" w:eastAsia="Wandohope" w:hAnsiTheme="minorBidi" w:hint="cs"/>
          <w:b/>
          <w:bCs/>
          <w:color w:val="000000" w:themeColor="text1"/>
          <w:kern w:val="0"/>
          <w:sz w:val="40"/>
          <w:szCs w:val="40"/>
          <w:rtl/>
          <w14:ligatures w14:val="none"/>
        </w:rPr>
        <w:t>فلا بد من</w:t>
      </w:r>
      <w:r w:rsidRPr="00CA72CF">
        <w:rPr>
          <w:rFonts w:asciiTheme="minorBidi" w:eastAsia="Wandohope" w:hAnsiTheme="minorBidi"/>
          <w:b/>
          <w:bCs/>
          <w:color w:val="000000" w:themeColor="text1"/>
          <w:kern w:val="0"/>
          <w:sz w:val="40"/>
          <w:szCs w:val="40"/>
          <w:rtl/>
          <w14:ligatures w14:val="none"/>
        </w:rPr>
        <w:t xml:space="preserve"> </w:t>
      </w:r>
      <w:r w:rsidR="00E56811" w:rsidRPr="00CA72CF">
        <w:rPr>
          <w:rFonts w:asciiTheme="minorBidi" w:eastAsia="Wandohope" w:hAnsiTheme="minorBidi" w:hint="cs"/>
          <w:b/>
          <w:bCs/>
          <w:color w:val="000000" w:themeColor="text1"/>
          <w:kern w:val="0"/>
          <w:sz w:val="40"/>
          <w:szCs w:val="40"/>
          <w:rtl/>
          <w14:ligatures w14:val="none"/>
        </w:rPr>
        <w:t>الالتزام</w:t>
      </w:r>
      <w:r w:rsidRPr="00CA72CF">
        <w:rPr>
          <w:rFonts w:asciiTheme="minorBidi" w:eastAsia="Wandohope" w:hAnsiTheme="minorBidi"/>
          <w:b/>
          <w:bCs/>
          <w:color w:val="000000" w:themeColor="text1"/>
          <w:kern w:val="0"/>
          <w:sz w:val="40"/>
          <w:szCs w:val="40"/>
          <w:rtl/>
          <w14:ligatures w14:val="none"/>
        </w:rPr>
        <w:t xml:space="preserve"> بالتعليمات والأنظمة ومنها تصريح الحج فالمشاعر طاقتها محدودة والتصاريح على قدر الطاقة والحاج بغير تصريح يسبب الزحام ويؤذي الحجاج ويعيق الخدمات ويشغل الجهات الأمنية والصحية وغيرها وهذه مفاسد درأها أولى من جلب مصلحة حج المخالف بدون تصريح وقد تأكد في أصول الفقه أن درأ المفاسد مقدم على جلب المصالح </w:t>
      </w:r>
    </w:p>
    <w:p w14:paraId="011D051B" w14:textId="77777777" w:rsidR="0076310E" w:rsidRPr="00CA72CF" w:rsidRDefault="0076310E" w:rsidP="00A30C67">
      <w:pPr>
        <w:shd w:val="clear" w:color="auto" w:fill="FFFFFF"/>
        <w:spacing w:after="0" w:line="480" w:lineRule="auto"/>
        <w:jc w:val="both"/>
        <w:rPr>
          <w:rFonts w:asciiTheme="minorBidi" w:eastAsia="Wandohope" w:hAnsiTheme="minorBidi"/>
          <w:b/>
          <w:bCs/>
          <w:color w:val="000000" w:themeColor="text1"/>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lastRenderedPageBreak/>
        <w:t>‏كما يلحق المخالف الضرر بغيره وقد ثبت في الحديث عن أبي سعيد الخدري رضي الله عنه أن رسول الله صلى الله عليه وسلم قال : ( لا ضرر ولا ضرار)</w:t>
      </w:r>
    </w:p>
    <w:p w14:paraId="639728EA" w14:textId="1EDE5EE2" w:rsidR="00CC6046" w:rsidRPr="00CA72CF" w:rsidRDefault="0076310E" w:rsidP="00A30C67">
      <w:pPr>
        <w:shd w:val="clear" w:color="auto" w:fill="FFFFFF"/>
        <w:spacing w:after="0" w:line="480" w:lineRule="auto"/>
        <w:jc w:val="both"/>
        <w:rPr>
          <w:rFonts w:asciiTheme="minorBidi" w:eastAsia="Wandohope" w:hAnsiTheme="minorBidi"/>
          <w:b/>
          <w:bCs/>
          <w:color w:val="000000"/>
          <w:kern w:val="0"/>
          <w:sz w:val="40"/>
          <w:szCs w:val="40"/>
          <w:rtl/>
          <w14:ligatures w14:val="none"/>
        </w:rPr>
      </w:pPr>
      <w:r w:rsidRPr="00CA72CF">
        <w:rPr>
          <w:rFonts w:asciiTheme="minorBidi" w:eastAsia="Wandohope" w:hAnsiTheme="minorBidi"/>
          <w:b/>
          <w:bCs/>
          <w:color w:val="000000" w:themeColor="text1"/>
          <w:kern w:val="0"/>
          <w:sz w:val="40"/>
          <w:szCs w:val="40"/>
          <w:rtl/>
          <w14:ligatures w14:val="none"/>
        </w:rPr>
        <w:t xml:space="preserve">‏هدى الله المسلمين والمسلمات لفهم هذه التعليمات والالتزام بها </w:t>
      </w:r>
      <w:r w:rsidR="001D715E" w:rsidRPr="00CA72CF">
        <w:rPr>
          <w:rFonts w:asciiTheme="minorBidi" w:eastAsia="Wandohope" w:hAnsiTheme="minorBidi" w:hint="cs"/>
          <w:b/>
          <w:bCs/>
          <w:color w:val="000000" w:themeColor="text1"/>
          <w:kern w:val="0"/>
          <w:sz w:val="40"/>
          <w:szCs w:val="40"/>
          <w:rtl/>
          <w14:ligatures w14:val="none"/>
        </w:rPr>
        <w:t>ليتمكن</w:t>
      </w:r>
      <w:r w:rsidRPr="00CA72CF">
        <w:rPr>
          <w:rFonts w:asciiTheme="minorBidi" w:eastAsia="Wandohope" w:hAnsiTheme="minorBidi"/>
          <w:b/>
          <w:bCs/>
          <w:color w:val="000000" w:themeColor="text1"/>
          <w:kern w:val="0"/>
          <w:sz w:val="40"/>
          <w:szCs w:val="40"/>
          <w:rtl/>
          <w14:ligatures w14:val="none"/>
        </w:rPr>
        <w:t xml:space="preserve"> من يسر الله له الحج من أداء نسكه </w:t>
      </w:r>
      <w:r w:rsidRPr="00CA72CF">
        <w:rPr>
          <w:rFonts w:asciiTheme="minorBidi" w:eastAsia="Wandohope" w:hAnsiTheme="minorBidi"/>
          <w:b/>
          <w:bCs/>
          <w:color w:val="000000"/>
          <w:kern w:val="0"/>
          <w:sz w:val="40"/>
          <w:szCs w:val="40"/>
          <w:rtl/>
          <w14:ligatures w14:val="none"/>
        </w:rPr>
        <w:t xml:space="preserve">على أكمل حال </w:t>
      </w:r>
      <w:r w:rsidR="00CC6046" w:rsidRPr="00CA72CF">
        <w:rPr>
          <w:rFonts w:asciiTheme="minorBidi" w:eastAsia="Wandohope" w:hAnsiTheme="minorBidi" w:hint="cs"/>
          <w:b/>
          <w:bCs/>
          <w:color w:val="000000"/>
          <w:kern w:val="0"/>
          <w:sz w:val="40"/>
          <w:szCs w:val="40"/>
          <w:rtl/>
          <w14:ligatures w14:val="none"/>
        </w:rPr>
        <w:t>ليعود</w:t>
      </w:r>
      <w:r w:rsidRPr="00CA72CF">
        <w:rPr>
          <w:rFonts w:asciiTheme="minorBidi" w:eastAsia="Wandohope" w:hAnsiTheme="minorBidi"/>
          <w:b/>
          <w:bCs/>
          <w:color w:val="000000"/>
          <w:kern w:val="0"/>
          <w:sz w:val="40"/>
          <w:szCs w:val="40"/>
          <w:rtl/>
          <w14:ligatures w14:val="none"/>
        </w:rPr>
        <w:t xml:space="preserve"> بحج مبرور وسعي مشكور وذنب المغفور</w:t>
      </w:r>
    </w:p>
    <w:p w14:paraId="72EEFD40" w14:textId="77777777" w:rsidR="00CA72CF" w:rsidRDefault="00D6602C" w:rsidP="00CA72CF">
      <w:pPr>
        <w:spacing w:line="480" w:lineRule="auto"/>
        <w:rPr>
          <w:rStyle w:val="a7"/>
          <w:rFonts w:asciiTheme="majorHAnsi" w:hAnsiTheme="majorHAnsi"/>
          <w:b/>
          <w:bCs/>
          <w:i w:val="0"/>
          <w:iCs w:val="0"/>
          <w:color w:val="000000" w:themeColor="text1"/>
          <w:sz w:val="40"/>
          <w:szCs w:val="40"/>
          <w:rtl/>
        </w:rPr>
      </w:pPr>
      <w:r w:rsidRPr="00CA72CF">
        <w:rPr>
          <w:rFonts w:asciiTheme="minorBidi" w:eastAsia="Wandohope" w:hAnsiTheme="minorBidi"/>
          <w:b/>
          <w:bCs/>
          <w:color w:val="000000" w:themeColor="text1"/>
          <w:kern w:val="0"/>
          <w:sz w:val="40"/>
          <w:szCs w:val="40"/>
          <w:rtl/>
          <w14:ligatures w14:val="none"/>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w:t>
      </w:r>
      <w:r w:rsidRPr="00CA72CF">
        <w:rPr>
          <w:rFonts w:asciiTheme="minorBidi" w:eastAsia="Wandohope" w:hAnsiTheme="minorBidi"/>
          <w:b/>
          <w:bCs/>
          <w:color w:val="000000" w:themeColor="text1"/>
          <w:kern w:val="0"/>
          <w:sz w:val="40"/>
          <w:szCs w:val="40"/>
          <w:rtl/>
          <w14:ligatures w14:val="none"/>
        </w:rPr>
        <w:lastRenderedPageBreak/>
        <w:t xml:space="preserve">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w:t>
      </w:r>
      <w:r w:rsidR="00156399" w:rsidRPr="00CA72CF">
        <w:rPr>
          <w:rFonts w:asciiTheme="minorBidi" w:eastAsia="Wandohope" w:hAnsiTheme="minorBidi" w:hint="cs"/>
          <w:b/>
          <w:bCs/>
          <w:color w:val="000000" w:themeColor="text1"/>
          <w:kern w:val="0"/>
          <w:sz w:val="40"/>
          <w:szCs w:val="40"/>
          <w:rtl/>
          <w14:ligatures w14:val="none"/>
        </w:rPr>
        <w:t xml:space="preserve">ولي العهد ورئيس مجلس الوزراء صاحب السمو الملكي محمد بن سلمان </w:t>
      </w:r>
      <w:r w:rsidRPr="00CA72CF">
        <w:rPr>
          <w:rFonts w:asciiTheme="minorBidi" w:eastAsia="Wandohope" w:hAnsiTheme="minorBidi"/>
          <w:b/>
          <w:bCs/>
          <w:color w:val="000000" w:themeColor="text1"/>
          <w:kern w:val="0"/>
          <w:sz w:val="40"/>
          <w:szCs w:val="40"/>
          <w:rtl/>
          <w14:ligatures w14:val="none"/>
        </w:rPr>
        <w:t xml:space="preserve">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w:t>
      </w:r>
      <w:r w:rsidR="00975015" w:rsidRPr="00CA72CF">
        <w:rPr>
          <w:rFonts w:asciiTheme="minorBidi" w:eastAsia="Wandohope" w:hAnsiTheme="minorBidi" w:hint="cs"/>
          <w:b/>
          <w:bCs/>
          <w:color w:val="000000" w:themeColor="text1"/>
          <w:kern w:val="0"/>
          <w:sz w:val="40"/>
          <w:szCs w:val="40"/>
          <w:rtl/>
          <w14:ligatures w14:val="none"/>
        </w:rPr>
        <w:t>عباد الله</w:t>
      </w:r>
      <w:r w:rsidR="00A30C67" w:rsidRPr="00CA72CF">
        <w:rPr>
          <w:rFonts w:eastAsia="Times New Roman"/>
          <w:b/>
          <w:bCs/>
          <w:sz w:val="40"/>
          <w:szCs w:val="40"/>
          <w:shd w:val="clear" w:color="auto" w:fill="D9EDF7"/>
          <w:rtl/>
        </w:rPr>
        <w:t xml:space="preserve"> </w:t>
      </w:r>
      <w:r w:rsidR="00A30C67" w:rsidRPr="00CA72CF">
        <w:rPr>
          <w:rStyle w:val="a7"/>
          <w:rFonts w:asciiTheme="majorHAnsi" w:hAnsiTheme="majorHAnsi"/>
          <w:b/>
          <w:bCs/>
          <w:i w:val="0"/>
          <w:iCs w:val="0"/>
          <w:color w:val="000000" w:themeColor="text1"/>
          <w:sz w:val="40"/>
          <w:szCs w:val="40"/>
          <w:rtl/>
        </w:rPr>
        <w:t xml:space="preserve">إِنَّ اللَّهَ يَأْمُرُ بِالْعَدْلِ وَالْإِحْسَانِ وَإِيتَاءِ ذِي الْقُرْبَىٰ وَيَنْهَىٰ عَنِ الْفَحْشَاءِ وَالْمُنكَرِ وَالْبَغْيِ ۚ </w:t>
      </w:r>
      <w:r w:rsidR="00A30C67" w:rsidRPr="00CA72CF">
        <w:rPr>
          <w:rStyle w:val="a7"/>
          <w:rFonts w:asciiTheme="majorHAnsi" w:hAnsiTheme="majorHAnsi"/>
          <w:b/>
          <w:bCs/>
          <w:i w:val="0"/>
          <w:iCs w:val="0"/>
          <w:color w:val="000000" w:themeColor="text1"/>
          <w:sz w:val="40"/>
          <w:szCs w:val="40"/>
          <w:rtl/>
        </w:rPr>
        <w:lastRenderedPageBreak/>
        <w:t xml:space="preserve">يَعِظُكُمْ لَعَلَّكُمْ تَذَكَّرُونَ (90)  </w:t>
      </w:r>
      <w:r w:rsidR="00FD2081" w:rsidRPr="00CA72CF">
        <w:rPr>
          <w:rStyle w:val="a7"/>
          <w:rFonts w:asciiTheme="majorHAnsi" w:hAnsiTheme="majorHAnsi"/>
          <w:b/>
          <w:bCs/>
          <w:i w:val="0"/>
          <w:iCs w:val="0"/>
          <w:color w:val="000000" w:themeColor="text1"/>
          <w:sz w:val="40"/>
          <w:szCs w:val="40"/>
        </w:rPr>
        <w:t> </w:t>
      </w:r>
      <w:r w:rsidR="00FD2081" w:rsidRPr="00CA72CF">
        <w:rPr>
          <w:rStyle w:val="a7"/>
          <w:rFonts w:asciiTheme="majorHAnsi" w:hAnsiTheme="majorHAnsi"/>
          <w:b/>
          <w:bCs/>
          <w:i w:val="0"/>
          <w:iCs w:val="0"/>
          <w:color w:val="000000" w:themeColor="text1"/>
          <w:sz w:val="40"/>
          <w:szCs w:val="40"/>
          <w:rtl/>
        </w:rPr>
        <w:t>وَأَوْفُوا بِعَهْدِ اللَّهِ إِذَا عَاهَدتُّمْ وَلَا تَنقُضُوا الْأَيْمَانَ بَعْدَ تَوْكِيدِهَا وَقَدْ جَعَلْتُمُ اللَّهَ عَلَيْكُمْ كَفِيلًا ۚ إِنَّ اللَّهَ يَعْلَمُ مَا تَفْعَلُونَ (91) </w:t>
      </w:r>
      <w:r w:rsidR="00584418" w:rsidRPr="00CA72CF">
        <w:rPr>
          <w:rStyle w:val="a7"/>
          <w:rFonts w:asciiTheme="majorHAnsi" w:hAnsiTheme="majorHAnsi"/>
          <w:b/>
          <w:bCs/>
          <w:i w:val="0"/>
          <w:iCs w:val="0"/>
          <w:color w:val="000000" w:themeColor="text1"/>
          <w:sz w:val="40"/>
          <w:szCs w:val="40"/>
          <w:rtl/>
        </w:rPr>
        <w:t xml:space="preserve"> النحل </w:t>
      </w:r>
    </w:p>
    <w:p w14:paraId="44437E90" w14:textId="38D8DEFA" w:rsidR="00D6602C" w:rsidRPr="00CA72CF" w:rsidRDefault="00054115" w:rsidP="00CA72CF">
      <w:pPr>
        <w:spacing w:line="480" w:lineRule="auto"/>
        <w:rPr>
          <w:rStyle w:val="a7"/>
          <w:rFonts w:asciiTheme="majorHAnsi" w:hAnsiTheme="majorHAnsi"/>
          <w:b/>
          <w:bCs/>
          <w:i w:val="0"/>
          <w:iCs w:val="0"/>
          <w:color w:val="000000" w:themeColor="text1"/>
          <w:sz w:val="40"/>
          <w:szCs w:val="40"/>
        </w:rPr>
      </w:pPr>
      <w:r w:rsidRPr="00CA72CF">
        <w:rPr>
          <w:rStyle w:val="a7"/>
          <w:rFonts w:asciiTheme="majorHAnsi" w:hAnsiTheme="majorHAnsi"/>
          <w:b/>
          <w:bCs/>
          <w:i w:val="0"/>
          <w:iCs w:val="0"/>
          <w:color w:val="000000" w:themeColor="text1"/>
          <w:sz w:val="40"/>
          <w:szCs w:val="40"/>
          <w:rtl/>
        </w:rPr>
        <w:t xml:space="preserve">فإذكروا الله العليّ </w:t>
      </w:r>
      <w:r w:rsidR="00701D31" w:rsidRPr="00CA72CF">
        <w:rPr>
          <w:rStyle w:val="a7"/>
          <w:rFonts w:asciiTheme="majorHAnsi" w:hAnsiTheme="majorHAnsi"/>
          <w:b/>
          <w:bCs/>
          <w:i w:val="0"/>
          <w:iCs w:val="0"/>
          <w:color w:val="000000" w:themeColor="text1"/>
          <w:sz w:val="40"/>
          <w:szCs w:val="40"/>
          <w:rtl/>
        </w:rPr>
        <w:t xml:space="preserve">العظيم يذكركم واشكروه على نعمه يزيدكم </w:t>
      </w:r>
      <w:r w:rsidR="00E72528" w:rsidRPr="00CA72CF">
        <w:rPr>
          <w:rStyle w:val="a7"/>
          <w:rFonts w:asciiTheme="majorHAnsi" w:hAnsiTheme="majorHAnsi"/>
          <w:b/>
          <w:bCs/>
          <w:i w:val="0"/>
          <w:iCs w:val="0"/>
          <w:color w:val="000000" w:themeColor="text1"/>
          <w:sz w:val="40"/>
          <w:szCs w:val="40"/>
          <w:rtl/>
        </w:rPr>
        <w:t>وَلَذِكْرُ اللَّهِ أَكْبَرُ</w:t>
      </w:r>
      <w:r w:rsidR="00A30C67" w:rsidRPr="00CA72CF">
        <w:rPr>
          <w:rStyle w:val="a7"/>
          <w:rFonts w:asciiTheme="majorHAnsi" w:hAnsiTheme="majorHAnsi" w:hint="cs"/>
          <w:b/>
          <w:bCs/>
          <w:i w:val="0"/>
          <w:iCs w:val="0"/>
          <w:color w:val="000000" w:themeColor="text1"/>
          <w:sz w:val="40"/>
          <w:szCs w:val="40"/>
          <w:rtl/>
        </w:rPr>
        <w:t xml:space="preserve"> </w:t>
      </w:r>
      <w:r w:rsidR="00E72528" w:rsidRPr="00CA72CF">
        <w:rPr>
          <w:rStyle w:val="a7"/>
          <w:rFonts w:asciiTheme="majorHAnsi" w:hAnsiTheme="majorHAnsi"/>
          <w:b/>
          <w:bCs/>
          <w:i w:val="0"/>
          <w:iCs w:val="0"/>
          <w:color w:val="000000" w:themeColor="text1"/>
          <w:sz w:val="40"/>
          <w:szCs w:val="40"/>
          <w:rtl/>
        </w:rPr>
        <w:t>وَاللَّهُ يَعْلَمُ مَا تَصْنَعُونَ</w:t>
      </w:r>
      <w:r w:rsidR="00A30C67" w:rsidRPr="00CA72CF">
        <w:rPr>
          <w:rStyle w:val="a7"/>
          <w:rFonts w:asciiTheme="majorHAnsi" w:hAnsiTheme="majorHAnsi" w:hint="cs"/>
          <w:b/>
          <w:bCs/>
          <w:i w:val="0"/>
          <w:iCs w:val="0"/>
          <w:color w:val="000000" w:themeColor="text1"/>
          <w:sz w:val="40"/>
          <w:szCs w:val="40"/>
          <w:rtl/>
        </w:rPr>
        <w:t>.</w:t>
      </w:r>
    </w:p>
    <w:sectPr w:rsidR="00D6602C" w:rsidRPr="00CA72CF" w:rsidSect="00FF4AC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eza Pro">
    <w:panose1 w:val="02000400000000000000"/>
    <w:charset w:val="00"/>
    <w:family w:val="auto"/>
    <w:pitch w:val="variable"/>
    <w:sig w:usb0="80002003" w:usb1="80000000" w:usb2="00000008" w:usb3="00000000" w:csb0="00000001" w:csb1="00000000"/>
  </w:font>
  <w:font w:name="Helvetica">
    <w:panose1 w:val="00000000000000000000"/>
    <w:charset w:val="00"/>
    <w:family w:val="auto"/>
    <w:pitch w:val="variable"/>
    <w:sig w:usb0="E00002FF" w:usb1="5000785B" w:usb2="00000000" w:usb3="00000000" w:csb0="0000019F" w:csb1="00000000"/>
  </w:font>
  <w:font w:name="Wandohope">
    <w:panose1 w:val="02030603000000000000"/>
    <w:charset w:val="80"/>
    <w:family w:val="roman"/>
    <w:pitch w:val="variable"/>
    <w:sig w:usb0="800002EF" w:usb1="09D77CFB" w:usb2="00000010" w:usb3="00000000" w:csb0="000A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2C"/>
    <w:rsid w:val="0003764A"/>
    <w:rsid w:val="00054115"/>
    <w:rsid w:val="000E26B3"/>
    <w:rsid w:val="000E672D"/>
    <w:rsid w:val="000F0161"/>
    <w:rsid w:val="000F2AD0"/>
    <w:rsid w:val="0012514C"/>
    <w:rsid w:val="00156399"/>
    <w:rsid w:val="001D715E"/>
    <w:rsid w:val="00205984"/>
    <w:rsid w:val="00214C17"/>
    <w:rsid w:val="002747BB"/>
    <w:rsid w:val="003E3FD9"/>
    <w:rsid w:val="00407714"/>
    <w:rsid w:val="00476834"/>
    <w:rsid w:val="004B5D13"/>
    <w:rsid w:val="004B6A81"/>
    <w:rsid w:val="005435F9"/>
    <w:rsid w:val="00584418"/>
    <w:rsid w:val="005C4F81"/>
    <w:rsid w:val="005E25B0"/>
    <w:rsid w:val="006754E3"/>
    <w:rsid w:val="00682CA2"/>
    <w:rsid w:val="006A2292"/>
    <w:rsid w:val="006C3633"/>
    <w:rsid w:val="006E51A7"/>
    <w:rsid w:val="00701D31"/>
    <w:rsid w:val="0072767A"/>
    <w:rsid w:val="00744F27"/>
    <w:rsid w:val="0076310E"/>
    <w:rsid w:val="007829FA"/>
    <w:rsid w:val="00821F1D"/>
    <w:rsid w:val="00940A18"/>
    <w:rsid w:val="00975015"/>
    <w:rsid w:val="009E025E"/>
    <w:rsid w:val="00A0259D"/>
    <w:rsid w:val="00A03DE6"/>
    <w:rsid w:val="00A0452C"/>
    <w:rsid w:val="00A04B3E"/>
    <w:rsid w:val="00A27F6F"/>
    <w:rsid w:val="00A30C67"/>
    <w:rsid w:val="00A42777"/>
    <w:rsid w:val="00A8345B"/>
    <w:rsid w:val="00B36668"/>
    <w:rsid w:val="00B9758B"/>
    <w:rsid w:val="00B97DE9"/>
    <w:rsid w:val="00BB5097"/>
    <w:rsid w:val="00BD493E"/>
    <w:rsid w:val="00C164F0"/>
    <w:rsid w:val="00C36635"/>
    <w:rsid w:val="00C70D18"/>
    <w:rsid w:val="00C72B29"/>
    <w:rsid w:val="00C75931"/>
    <w:rsid w:val="00CA72CF"/>
    <w:rsid w:val="00CC6046"/>
    <w:rsid w:val="00CF4365"/>
    <w:rsid w:val="00D025F6"/>
    <w:rsid w:val="00D2750D"/>
    <w:rsid w:val="00D55C8C"/>
    <w:rsid w:val="00D6602C"/>
    <w:rsid w:val="00D660E3"/>
    <w:rsid w:val="00D67A95"/>
    <w:rsid w:val="00D926F5"/>
    <w:rsid w:val="00D945E5"/>
    <w:rsid w:val="00DE71CF"/>
    <w:rsid w:val="00DF03E6"/>
    <w:rsid w:val="00E12231"/>
    <w:rsid w:val="00E56811"/>
    <w:rsid w:val="00E72528"/>
    <w:rsid w:val="00EB59D7"/>
    <w:rsid w:val="00F34FB8"/>
    <w:rsid w:val="00F86AC9"/>
    <w:rsid w:val="00FD2081"/>
    <w:rsid w:val="00FF4A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82D3911"/>
  <w15:chartTrackingRefBased/>
  <w15:docId w15:val="{D74EAD68-9337-E948-8935-932BBEC7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66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66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6602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6602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6602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660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660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660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660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6602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D6602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D6602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D6602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D6602C"/>
    <w:rPr>
      <w:rFonts w:eastAsiaTheme="majorEastAsia" w:cstheme="majorBidi"/>
      <w:color w:val="0F4761" w:themeColor="accent1" w:themeShade="BF"/>
    </w:rPr>
  </w:style>
  <w:style w:type="character" w:customStyle="1" w:styleId="6Char">
    <w:name w:val="عنوان 6 Char"/>
    <w:basedOn w:val="a0"/>
    <w:link w:val="6"/>
    <w:uiPriority w:val="9"/>
    <w:semiHidden/>
    <w:rsid w:val="00D6602C"/>
    <w:rPr>
      <w:rFonts w:eastAsiaTheme="majorEastAsia" w:cstheme="majorBidi"/>
      <w:i/>
      <w:iCs/>
      <w:color w:val="595959" w:themeColor="text1" w:themeTint="A6"/>
    </w:rPr>
  </w:style>
  <w:style w:type="character" w:customStyle="1" w:styleId="7Char">
    <w:name w:val="عنوان 7 Char"/>
    <w:basedOn w:val="a0"/>
    <w:link w:val="7"/>
    <w:uiPriority w:val="9"/>
    <w:semiHidden/>
    <w:rsid w:val="00D6602C"/>
    <w:rPr>
      <w:rFonts w:eastAsiaTheme="majorEastAsia" w:cstheme="majorBidi"/>
      <w:color w:val="595959" w:themeColor="text1" w:themeTint="A6"/>
    </w:rPr>
  </w:style>
  <w:style w:type="character" w:customStyle="1" w:styleId="8Char">
    <w:name w:val="عنوان 8 Char"/>
    <w:basedOn w:val="a0"/>
    <w:link w:val="8"/>
    <w:uiPriority w:val="9"/>
    <w:semiHidden/>
    <w:rsid w:val="00D6602C"/>
    <w:rPr>
      <w:rFonts w:eastAsiaTheme="majorEastAsia" w:cstheme="majorBidi"/>
      <w:i/>
      <w:iCs/>
      <w:color w:val="272727" w:themeColor="text1" w:themeTint="D8"/>
    </w:rPr>
  </w:style>
  <w:style w:type="character" w:customStyle="1" w:styleId="9Char">
    <w:name w:val="عنوان 9 Char"/>
    <w:basedOn w:val="a0"/>
    <w:link w:val="9"/>
    <w:uiPriority w:val="9"/>
    <w:semiHidden/>
    <w:rsid w:val="00D6602C"/>
    <w:rPr>
      <w:rFonts w:eastAsiaTheme="majorEastAsia" w:cstheme="majorBidi"/>
      <w:color w:val="272727" w:themeColor="text1" w:themeTint="D8"/>
    </w:rPr>
  </w:style>
  <w:style w:type="paragraph" w:styleId="a3">
    <w:name w:val="Title"/>
    <w:basedOn w:val="a"/>
    <w:next w:val="a"/>
    <w:link w:val="Char"/>
    <w:uiPriority w:val="10"/>
    <w:qFormat/>
    <w:rsid w:val="00D66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660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6602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660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6602C"/>
    <w:pPr>
      <w:spacing w:before="160"/>
      <w:jc w:val="center"/>
    </w:pPr>
    <w:rPr>
      <w:i/>
      <w:iCs/>
      <w:color w:val="404040" w:themeColor="text1" w:themeTint="BF"/>
    </w:rPr>
  </w:style>
  <w:style w:type="character" w:customStyle="1" w:styleId="Char1">
    <w:name w:val="اقتباس Char"/>
    <w:basedOn w:val="a0"/>
    <w:link w:val="a5"/>
    <w:uiPriority w:val="29"/>
    <w:rsid w:val="00D6602C"/>
    <w:rPr>
      <w:i/>
      <w:iCs/>
      <w:color w:val="404040" w:themeColor="text1" w:themeTint="BF"/>
    </w:rPr>
  </w:style>
  <w:style w:type="paragraph" w:styleId="a6">
    <w:name w:val="List Paragraph"/>
    <w:basedOn w:val="a"/>
    <w:uiPriority w:val="34"/>
    <w:qFormat/>
    <w:rsid w:val="00D6602C"/>
    <w:pPr>
      <w:ind w:left="720"/>
      <w:contextualSpacing/>
    </w:pPr>
  </w:style>
  <w:style w:type="character" w:styleId="a7">
    <w:name w:val="Intense Emphasis"/>
    <w:basedOn w:val="a0"/>
    <w:uiPriority w:val="21"/>
    <w:qFormat/>
    <w:rsid w:val="00D6602C"/>
    <w:rPr>
      <w:i/>
      <w:iCs/>
      <w:color w:val="0F4761" w:themeColor="accent1" w:themeShade="BF"/>
    </w:rPr>
  </w:style>
  <w:style w:type="paragraph" w:styleId="a8">
    <w:name w:val="Intense Quote"/>
    <w:basedOn w:val="a"/>
    <w:next w:val="a"/>
    <w:link w:val="Char2"/>
    <w:uiPriority w:val="30"/>
    <w:qFormat/>
    <w:rsid w:val="00D66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D6602C"/>
    <w:rPr>
      <w:i/>
      <w:iCs/>
      <w:color w:val="0F4761" w:themeColor="accent1" w:themeShade="BF"/>
    </w:rPr>
  </w:style>
  <w:style w:type="character" w:styleId="a9">
    <w:name w:val="Intense Reference"/>
    <w:basedOn w:val="a0"/>
    <w:uiPriority w:val="32"/>
    <w:qFormat/>
    <w:rsid w:val="00D6602C"/>
    <w:rPr>
      <w:b/>
      <w:bCs/>
      <w:smallCaps/>
      <w:color w:val="0F4761" w:themeColor="accent1" w:themeShade="BF"/>
      <w:spacing w:val="5"/>
    </w:rPr>
  </w:style>
  <w:style w:type="paragraph" w:customStyle="1" w:styleId="p3">
    <w:name w:val="p3"/>
    <w:basedOn w:val="a"/>
    <w:rsid w:val="00D6602C"/>
    <w:pPr>
      <w:shd w:val="clear" w:color="auto" w:fill="FFFFFF"/>
      <w:bidi w:val="0"/>
      <w:spacing w:after="0" w:line="240" w:lineRule="auto"/>
      <w:jc w:val="both"/>
    </w:pPr>
    <w:rPr>
      <w:rFonts w:ascii="Times New Roman" w:hAnsi="Times New Roman" w:cs="Times New Roman"/>
      <w:color w:val="000000"/>
      <w:kern w:val="0"/>
      <w:sz w:val="32"/>
      <w:szCs w:val="32"/>
      <w14:ligatures w14:val="none"/>
    </w:rPr>
  </w:style>
  <w:style w:type="paragraph" w:customStyle="1" w:styleId="msonormal0">
    <w:name w:val="msonormal"/>
    <w:basedOn w:val="a"/>
    <w:rsid w:val="0076310E"/>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a"/>
    <w:rsid w:val="0076310E"/>
    <w:pPr>
      <w:bidi w:val="0"/>
      <w:spacing w:after="0" w:line="240" w:lineRule="auto"/>
      <w:jc w:val="right"/>
    </w:pPr>
    <w:rPr>
      <w:rFonts w:ascii="Geeza Pro" w:hAnsi="Geeza Pro" w:cs="Geeza Pro"/>
      <w:color w:val="000000"/>
      <w:kern w:val="0"/>
      <w:sz w:val="17"/>
      <w:szCs w:val="17"/>
      <w14:ligatures w14:val="none"/>
    </w:rPr>
  </w:style>
  <w:style w:type="paragraph" w:customStyle="1" w:styleId="p2">
    <w:name w:val="p2"/>
    <w:basedOn w:val="a"/>
    <w:rsid w:val="0076310E"/>
    <w:pPr>
      <w:bidi w:val="0"/>
      <w:spacing w:after="0" w:line="240" w:lineRule="auto"/>
      <w:jc w:val="right"/>
    </w:pPr>
    <w:rPr>
      <w:rFonts w:ascii="Geeza Pro" w:hAnsi="Geeza Pro" w:cs="Geeza Pro"/>
      <w:color w:val="000000"/>
      <w:kern w:val="0"/>
      <w:sz w:val="17"/>
      <w:szCs w:val="17"/>
      <w14:ligatures w14:val="none"/>
    </w:rPr>
  </w:style>
  <w:style w:type="paragraph" w:customStyle="1" w:styleId="p4">
    <w:name w:val="p4"/>
    <w:basedOn w:val="a"/>
    <w:rsid w:val="0076310E"/>
    <w:pPr>
      <w:shd w:val="clear" w:color="auto" w:fill="FFFFFF"/>
      <w:bidi w:val="0"/>
      <w:spacing w:after="0" w:line="240" w:lineRule="auto"/>
      <w:jc w:val="both"/>
    </w:pPr>
    <w:rPr>
      <w:rFonts w:ascii="Geeza Pro" w:hAnsi="Geeza Pro" w:cs="Geeza Pro"/>
      <w:color w:val="000000"/>
      <w:kern w:val="0"/>
      <w:sz w:val="40"/>
      <w:szCs w:val="40"/>
      <w14:ligatures w14:val="none"/>
    </w:rPr>
  </w:style>
  <w:style w:type="paragraph" w:customStyle="1" w:styleId="p5">
    <w:name w:val="p5"/>
    <w:basedOn w:val="a"/>
    <w:rsid w:val="0076310E"/>
    <w:pPr>
      <w:shd w:val="clear" w:color="auto" w:fill="FFFFFF"/>
      <w:bidi w:val="0"/>
      <w:spacing w:after="0" w:line="240" w:lineRule="auto"/>
      <w:jc w:val="both"/>
    </w:pPr>
    <w:rPr>
      <w:rFonts w:ascii="Helvetica" w:hAnsi="Helvetica" w:cs="Times New Roman"/>
      <w:color w:val="000000"/>
      <w:kern w:val="0"/>
      <w:sz w:val="40"/>
      <w:szCs w:val="40"/>
      <w14:ligatures w14:val="none"/>
    </w:rPr>
  </w:style>
  <w:style w:type="character" w:customStyle="1" w:styleId="s1">
    <w:name w:val="s1"/>
    <w:basedOn w:val="a0"/>
    <w:rsid w:val="0076310E"/>
    <w:rPr>
      <w:rFonts w:ascii="Geeza Pro" w:hAnsi="Geeza Pro" w:cs="Geeza Pro" w:hint="default"/>
      <w:b w:val="0"/>
      <w:bCs w:val="0"/>
      <w:i w:val="0"/>
      <w:iCs w:val="0"/>
      <w:sz w:val="17"/>
      <w:szCs w:val="17"/>
    </w:rPr>
  </w:style>
  <w:style w:type="character" w:customStyle="1" w:styleId="s2">
    <w:name w:val="s2"/>
    <w:basedOn w:val="a0"/>
    <w:rsid w:val="0076310E"/>
    <w:rPr>
      <w:rFonts w:ascii="Helvetica" w:hAnsi="Helvetica" w:hint="default"/>
      <w:b w:val="0"/>
      <w:bCs w:val="0"/>
      <w:i w:val="0"/>
      <w:iCs w:val="0"/>
      <w:sz w:val="17"/>
      <w:szCs w:val="17"/>
    </w:rPr>
  </w:style>
  <w:style w:type="character" w:customStyle="1" w:styleId="s3">
    <w:name w:val="s3"/>
    <w:basedOn w:val="a0"/>
    <w:rsid w:val="0076310E"/>
    <w:rPr>
      <w:rFonts w:ascii="Arial" w:hAnsi="Arial" w:cs="Arial" w:hint="default"/>
      <w:b w:val="0"/>
      <w:bCs w:val="0"/>
      <w:i w:val="0"/>
      <w:iCs w:val="0"/>
      <w:sz w:val="36"/>
      <w:szCs w:val="36"/>
    </w:rPr>
  </w:style>
  <w:style w:type="character" w:customStyle="1" w:styleId="s4">
    <w:name w:val="s4"/>
    <w:basedOn w:val="a0"/>
    <w:rsid w:val="0076310E"/>
    <w:rPr>
      <w:rFonts w:ascii="Helvetica" w:hAnsi="Helvetica" w:hint="default"/>
      <w:b/>
      <w:bCs/>
      <w:i w:val="0"/>
      <w:iCs w:val="0"/>
      <w:sz w:val="40"/>
      <w:szCs w:val="40"/>
    </w:rPr>
  </w:style>
  <w:style w:type="character" w:customStyle="1" w:styleId="s5">
    <w:name w:val="s5"/>
    <w:basedOn w:val="a0"/>
    <w:rsid w:val="0076310E"/>
    <w:rPr>
      <w:rFonts w:ascii="Geeza Pro" w:hAnsi="Geeza Pro" w:cs="Geeza Pro" w:hint="default"/>
      <w:b/>
      <w:bCs/>
      <w:i w:val="0"/>
      <w:iCs w:val="0"/>
      <w:sz w:val="40"/>
      <w:szCs w:val="40"/>
    </w:rPr>
  </w:style>
  <w:style w:type="character" w:customStyle="1" w:styleId="apple-converted-space">
    <w:name w:val="apple-converted-space"/>
    <w:basedOn w:val="a0"/>
    <w:rsid w:val="0076310E"/>
  </w:style>
  <w:style w:type="character" w:styleId="Hyperlink">
    <w:name w:val="Hyperlink"/>
    <w:basedOn w:val="a0"/>
    <w:uiPriority w:val="99"/>
    <w:semiHidden/>
    <w:unhideWhenUsed/>
    <w:rsid w:val="00FD2081"/>
    <w:rPr>
      <w:color w:val="0000FF"/>
      <w:u w:val="single"/>
    </w:rPr>
  </w:style>
  <w:style w:type="character" w:styleId="aa">
    <w:name w:val="Strong"/>
    <w:basedOn w:val="a0"/>
    <w:uiPriority w:val="22"/>
    <w:qFormat/>
    <w:rsid w:val="00FD2081"/>
    <w:rPr>
      <w:b/>
      <w:bCs/>
    </w:rPr>
  </w:style>
  <w:style w:type="character" w:styleId="ab">
    <w:name w:val="FollowedHyperlink"/>
    <w:basedOn w:val="a0"/>
    <w:uiPriority w:val="99"/>
    <w:semiHidden/>
    <w:unhideWhenUsed/>
    <w:rsid w:val="00A30C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1038</Words>
  <Characters>5918</Characters>
  <Application>Microsoft Office Word</Application>
  <DocSecurity>0</DocSecurity>
  <Lines>49</Lines>
  <Paragraphs>13</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جواهر مدخلي</dc:creator>
  <cp:keywords/>
  <dc:description/>
  <cp:lastModifiedBy>جواهر مدخلي</cp:lastModifiedBy>
  <cp:revision>2</cp:revision>
  <dcterms:created xsi:type="dcterms:W3CDTF">2025-05-14T20:11:00Z</dcterms:created>
  <dcterms:modified xsi:type="dcterms:W3CDTF">2025-05-14T20:11:00Z</dcterms:modified>
</cp:coreProperties>
</file>